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119D" w14:textId="4B157421" w:rsidR="00F21930" w:rsidRDefault="00F21930" w:rsidP="00F21930">
      <w:pPr>
        <w:ind w:left="709"/>
        <w:rPr>
          <w:rFonts w:ascii="Verdana" w:hAnsi="Verdana"/>
          <w:sz w:val="20"/>
          <w:szCs w:val="20"/>
        </w:rPr>
      </w:pPr>
      <w:r w:rsidRPr="00DE4D6B">
        <w:rPr>
          <w:rFonts w:ascii="Verdana" w:hAnsi="Verdana"/>
          <w:noProof/>
          <w:sz w:val="20"/>
          <w:szCs w:val="20"/>
        </w:rPr>
        <mc:AlternateContent>
          <mc:Choice Requires="wps">
            <w:drawing>
              <wp:anchor distT="0" distB="0" distL="114300" distR="114300" simplePos="0" relativeHeight="251658240" behindDoc="0" locked="0" layoutInCell="1" allowOverlap="1" wp14:anchorId="35470D09" wp14:editId="6A38648D">
                <wp:simplePos x="0" y="0"/>
                <wp:positionH relativeFrom="column">
                  <wp:posOffset>2068195</wp:posOffset>
                </wp:positionH>
                <wp:positionV relativeFrom="paragraph">
                  <wp:posOffset>-248822</wp:posOffset>
                </wp:positionV>
                <wp:extent cx="4023360" cy="1673713"/>
                <wp:effectExtent l="0" t="0" r="2540" b="3175"/>
                <wp:wrapNone/>
                <wp:docPr id="14" name="Zone de texte 14"/>
                <wp:cNvGraphicFramePr/>
                <a:graphic xmlns:a="http://schemas.openxmlformats.org/drawingml/2006/main">
                  <a:graphicData uri="http://schemas.microsoft.com/office/word/2010/wordprocessingShape">
                    <wps:wsp>
                      <wps:cNvSpPr txBox="1"/>
                      <wps:spPr>
                        <a:xfrm>
                          <a:off x="0" y="0"/>
                          <a:ext cx="4023360" cy="1673713"/>
                        </a:xfrm>
                        <a:prstGeom prst="rect">
                          <a:avLst/>
                        </a:prstGeom>
                        <a:solidFill>
                          <a:schemeClr val="lt1"/>
                        </a:solidFill>
                        <a:ln w="6350">
                          <a:noFill/>
                        </a:ln>
                      </wps:spPr>
                      <wps:txbx>
                        <w:txbxContent>
                          <w:p w14:paraId="510EB387" w14:textId="168EBCAC" w:rsidR="00DE4D6B" w:rsidRPr="00DE4D6B" w:rsidRDefault="00DE4D6B" w:rsidP="00DE4D6B">
                            <w:pPr>
                              <w:jc w:val="left"/>
                              <w:rPr>
                                <w:rFonts w:ascii="Verdana" w:eastAsia="Verdana" w:hAnsi="Verdana" w:cs="Verdana"/>
                                <w:b/>
                                <w:bCs/>
                                <w:color w:val="2D326D"/>
                                <w:sz w:val="22"/>
                                <w:szCs w:val="22"/>
                                <w:u w:color="0000FF"/>
                              </w:rPr>
                            </w:pPr>
                            <w:r w:rsidRPr="00DE4D6B">
                              <w:rPr>
                                <w:rFonts w:ascii="Verdana" w:hAnsi="Verdana"/>
                                <w:b/>
                                <w:bCs/>
                                <w:color w:val="2D326D"/>
                                <w:sz w:val="22"/>
                                <w:szCs w:val="22"/>
                                <w:u w:color="0000FF"/>
                              </w:rPr>
                              <w:t>COMMISSION DE DISCIPLINE ET DE MEDIATION</w:t>
                            </w:r>
                          </w:p>
                          <w:p w14:paraId="72861F9B" w14:textId="77777777" w:rsidR="00DE4D6B" w:rsidRPr="00DE4D6B" w:rsidRDefault="00DE4D6B" w:rsidP="00DE4D6B">
                            <w:pPr>
                              <w:spacing w:before="100" w:beforeAutospacing="1"/>
                              <w:jc w:val="left"/>
                              <w:rPr>
                                <w:rFonts w:ascii="Verdana" w:hAnsi="Verdana"/>
                                <w:b/>
                                <w:bCs/>
                                <w:color w:val="2D326D"/>
                                <w:sz w:val="48"/>
                                <w:szCs w:val="48"/>
                                <w:u w:color="0000FF"/>
                              </w:rPr>
                            </w:pPr>
                            <w:r w:rsidRPr="00DE4D6B">
                              <w:rPr>
                                <w:rFonts w:ascii="Verdana" w:hAnsi="Verdana"/>
                                <w:b/>
                                <w:bCs/>
                                <w:color w:val="2D326D"/>
                                <w:sz w:val="48"/>
                                <w:szCs w:val="48"/>
                                <w:u w:color="0000FF"/>
                              </w:rPr>
                              <w:t>PLAINTE</w:t>
                            </w:r>
                            <w:r w:rsidRPr="00DE4D6B">
                              <w:rPr>
                                <w:rFonts w:ascii="Verdana" w:eastAsia="Verdana" w:hAnsi="Verdana" w:cs="Verdana"/>
                                <w:b/>
                                <w:bCs/>
                                <w:color w:val="2D326D"/>
                                <w:sz w:val="48"/>
                                <w:szCs w:val="48"/>
                                <w:u w:color="0000FF"/>
                              </w:rPr>
                              <w:t xml:space="preserve"> </w:t>
                            </w:r>
                            <w:r w:rsidRPr="00DE4D6B">
                              <w:rPr>
                                <w:rFonts w:ascii="Verdana" w:hAnsi="Verdana"/>
                                <w:b/>
                                <w:bCs/>
                                <w:color w:val="2D326D"/>
                                <w:sz w:val="48"/>
                                <w:szCs w:val="48"/>
                                <w:u w:color="0000FF"/>
                              </w:rPr>
                              <w:t>DOCUMENT</w:t>
                            </w:r>
                          </w:p>
                          <w:p w14:paraId="7CE8C0A3" w14:textId="71D77A92" w:rsidR="00DE4D6B" w:rsidRPr="00DE4D6B" w:rsidRDefault="00DE4D6B" w:rsidP="00DE4D6B">
                            <w:pPr>
                              <w:spacing w:before="120"/>
                              <w:jc w:val="left"/>
                              <w:rPr>
                                <w:rFonts w:ascii="Verdana" w:eastAsia="Verdana" w:hAnsi="Verdana" w:cs="Verdana"/>
                                <w:b/>
                                <w:bCs/>
                                <w:color w:val="2D326D"/>
                                <w:sz w:val="48"/>
                                <w:szCs w:val="48"/>
                                <w:u w:color="0000FF"/>
                              </w:rPr>
                            </w:pPr>
                            <w:r w:rsidRPr="00DE4D6B">
                              <w:rPr>
                                <w:rFonts w:ascii="Verdana" w:hAnsi="Verdana"/>
                                <w:b/>
                                <w:bCs/>
                                <w:color w:val="2D326D"/>
                                <w:sz w:val="48"/>
                                <w:szCs w:val="48"/>
                                <w:u w:color="0000FF"/>
                              </w:rPr>
                              <w:t>DE SAISINE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70D09" id="_x0000_t202" coordsize="21600,21600" o:spt="202" path="m,l,21600r21600,l21600,xe">
                <v:stroke joinstyle="miter"/>
                <v:path gradientshapeok="t" o:connecttype="rect"/>
              </v:shapetype>
              <v:shape id="Zone de texte 14" o:spid="_x0000_s1026" type="#_x0000_t202" style="position:absolute;left:0;text-align:left;margin-left:162.85pt;margin-top:-19.6pt;width:316.8pt;height:1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" fillcolor="white [3201]" stroked="f" strokeweight=".5pt">
                <v:textbox>
                  <w:txbxContent>
                    <w:p w14:paraId="510EB387" w14:textId="168EBCAC" w:rsidR="00DE4D6B" w:rsidRPr="00DE4D6B" w:rsidRDefault="00DE4D6B" w:rsidP="00DE4D6B">
                      <w:pPr>
                        <w:jc w:val="left"/>
                        <w:rPr>
                          <w:rFonts w:ascii="Verdana" w:eastAsia="Verdana" w:hAnsi="Verdana" w:cs="Verdana"/>
                          <w:b/>
                          <w:bCs/>
                          <w:color w:val="2D326D"/>
                          <w:sz w:val="22"/>
                          <w:szCs w:val="22"/>
                          <w:u w:color="0000FF"/>
                        </w:rPr>
                      </w:pPr>
                      <w:r w:rsidRPr="00DE4D6B">
                        <w:rPr>
                          <w:rFonts w:ascii="Verdana" w:hAnsi="Verdana"/>
                          <w:b/>
                          <w:bCs/>
                          <w:color w:val="2D326D"/>
                          <w:sz w:val="22"/>
                          <w:szCs w:val="22"/>
                          <w:u w:color="0000FF"/>
                        </w:rPr>
                        <w:t>COMMISSION DE DISCIPLINE ET DE MEDIATION</w:t>
                      </w:r>
                    </w:p>
                    <w:p w14:paraId="72861F9B" w14:textId="77777777" w:rsidR="00DE4D6B" w:rsidRPr="00DE4D6B" w:rsidRDefault="00DE4D6B" w:rsidP="00DE4D6B">
                      <w:pPr>
                        <w:spacing w:before="100" w:beforeAutospacing="1"/>
                        <w:jc w:val="left"/>
                        <w:rPr>
                          <w:rFonts w:ascii="Verdana" w:hAnsi="Verdana"/>
                          <w:b/>
                          <w:bCs/>
                          <w:color w:val="2D326D"/>
                          <w:sz w:val="48"/>
                          <w:szCs w:val="48"/>
                          <w:u w:color="0000FF"/>
                        </w:rPr>
                      </w:pPr>
                      <w:r w:rsidRPr="00DE4D6B">
                        <w:rPr>
                          <w:rFonts w:ascii="Verdana" w:hAnsi="Verdana"/>
                          <w:b/>
                          <w:bCs/>
                          <w:color w:val="2D326D"/>
                          <w:sz w:val="48"/>
                          <w:szCs w:val="48"/>
                          <w:u w:color="0000FF"/>
                        </w:rPr>
                        <w:t>PLAINTE</w:t>
                      </w:r>
                      <w:r w:rsidRPr="00DE4D6B">
                        <w:rPr>
                          <w:rFonts w:ascii="Verdana" w:eastAsia="Verdana" w:hAnsi="Verdana" w:cs="Verdana"/>
                          <w:b/>
                          <w:bCs/>
                          <w:color w:val="2D326D"/>
                          <w:sz w:val="48"/>
                          <w:szCs w:val="48"/>
                          <w:u w:color="0000FF"/>
                        </w:rPr>
                        <w:t xml:space="preserve"> </w:t>
                      </w:r>
                      <w:r w:rsidRPr="00DE4D6B">
                        <w:rPr>
                          <w:rFonts w:ascii="Verdana" w:hAnsi="Verdana"/>
                          <w:b/>
                          <w:bCs/>
                          <w:color w:val="2D326D"/>
                          <w:sz w:val="48"/>
                          <w:szCs w:val="48"/>
                          <w:u w:color="0000FF"/>
                        </w:rPr>
                        <w:t>DOCUMENT</w:t>
                      </w:r>
                    </w:p>
                    <w:p w14:paraId="7CE8C0A3" w14:textId="71D77A92" w:rsidR="00DE4D6B" w:rsidRPr="00DE4D6B" w:rsidRDefault="00DE4D6B" w:rsidP="00DE4D6B">
                      <w:pPr>
                        <w:spacing w:before="120"/>
                        <w:jc w:val="left"/>
                        <w:rPr>
                          <w:rFonts w:ascii="Verdana" w:eastAsia="Verdana" w:hAnsi="Verdana" w:cs="Verdana"/>
                          <w:b/>
                          <w:bCs/>
                          <w:color w:val="2D326D"/>
                          <w:sz w:val="48"/>
                          <w:szCs w:val="48"/>
                          <w:u w:color="0000FF"/>
                        </w:rPr>
                      </w:pPr>
                      <w:r w:rsidRPr="00DE4D6B">
                        <w:rPr>
                          <w:rFonts w:ascii="Verdana" w:hAnsi="Verdana"/>
                          <w:b/>
                          <w:bCs/>
                          <w:color w:val="2D326D"/>
                          <w:sz w:val="48"/>
                          <w:szCs w:val="48"/>
                          <w:u w:color="0000FF"/>
                        </w:rPr>
                        <w:t>DE SAISINE</w:t>
                      </w:r>
                    </w:p>
                  </w:txbxContent>
                </v:textbox>
              </v:shape>
            </w:pict>
          </mc:Fallback>
        </mc:AlternateContent>
      </w:r>
    </w:p>
    <w:p w14:paraId="4D5157D6" w14:textId="2B41B415" w:rsidR="00F21930" w:rsidRDefault="00F21930" w:rsidP="00F21930">
      <w:pPr>
        <w:ind w:left="709"/>
        <w:rPr>
          <w:rFonts w:ascii="Verdana" w:hAnsi="Verdana"/>
          <w:sz w:val="20"/>
          <w:szCs w:val="20"/>
        </w:rPr>
      </w:pPr>
    </w:p>
    <w:p w14:paraId="5306D5ED" w14:textId="054F10F3" w:rsidR="00F21930" w:rsidRDefault="00F21930" w:rsidP="00F21930">
      <w:pPr>
        <w:ind w:left="709"/>
        <w:rPr>
          <w:rFonts w:ascii="Verdana" w:hAnsi="Verdana"/>
          <w:sz w:val="20"/>
          <w:szCs w:val="20"/>
        </w:rPr>
      </w:pPr>
    </w:p>
    <w:p w14:paraId="512EA359" w14:textId="6EEA8BCD" w:rsidR="00F21930" w:rsidRDefault="00F21930" w:rsidP="00F21930">
      <w:pPr>
        <w:ind w:left="709"/>
        <w:rPr>
          <w:rFonts w:ascii="Verdana" w:hAnsi="Verdana"/>
          <w:sz w:val="20"/>
          <w:szCs w:val="20"/>
        </w:rPr>
      </w:pPr>
    </w:p>
    <w:p w14:paraId="29981E63" w14:textId="287FFD4A" w:rsidR="00F21930" w:rsidRDefault="00F21930" w:rsidP="00332CF4">
      <w:pPr>
        <w:ind w:left="709"/>
        <w:rPr>
          <w:rFonts w:ascii="Verdana" w:hAnsi="Verdana"/>
          <w:sz w:val="20"/>
          <w:szCs w:val="20"/>
        </w:rPr>
      </w:pPr>
      <w:r w:rsidRPr="00DE4D6B">
        <w:rPr>
          <w:rFonts w:ascii="Verdana" w:hAnsi="Verdana"/>
          <w:noProof/>
          <w:sz w:val="20"/>
          <w:szCs w:val="20"/>
          <w:bdr w:val="none" w:sz="0" w:space="0" w:color="auto"/>
        </w:rPr>
        <mc:AlternateContent>
          <mc:Choice Requires="wps">
            <w:drawing>
              <wp:anchor distT="0" distB="0" distL="114300" distR="114300" simplePos="0" relativeHeight="251658241" behindDoc="0" locked="0" layoutInCell="1" allowOverlap="1" wp14:anchorId="6C1A131C" wp14:editId="3B021123">
                <wp:simplePos x="0" y="0"/>
                <wp:positionH relativeFrom="column">
                  <wp:posOffset>2152895</wp:posOffset>
                </wp:positionH>
                <wp:positionV relativeFrom="paragraph">
                  <wp:posOffset>195043</wp:posOffset>
                </wp:positionV>
                <wp:extent cx="3868274" cy="0"/>
                <wp:effectExtent l="0" t="12700" r="31115" b="25400"/>
                <wp:wrapNone/>
                <wp:docPr id="15" name="Connecteur droit 15"/>
                <wp:cNvGraphicFramePr/>
                <a:graphic xmlns:a="http://schemas.openxmlformats.org/drawingml/2006/main">
                  <a:graphicData uri="http://schemas.microsoft.com/office/word/2010/wordprocessingShape">
                    <wps:wsp>
                      <wps:cNvCnPr/>
                      <wps:spPr>
                        <a:xfrm>
                          <a:off x="0" y="0"/>
                          <a:ext cx="3868274" cy="0"/>
                        </a:xfrm>
                        <a:prstGeom prst="line">
                          <a:avLst/>
                        </a:prstGeom>
                        <a:ln w="31750">
                          <a:solidFill>
                            <a:srgbClr val="2D32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A8AA8F5" id="Connecteur droit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5.35pt" to="474.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" strokecolor="#2d326d" strokeweight="2.5pt">
                <v:stroke joinstyle="miter"/>
              </v:line>
            </w:pict>
          </mc:Fallback>
        </mc:AlternateContent>
      </w:r>
    </w:p>
    <w:p w14:paraId="0A6347BD" w14:textId="68E30131" w:rsidR="00D072F3"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La Commission de Discipline et de Médiation est saisie par le dépôt d’une plainte par </w:t>
      </w:r>
      <w:r w:rsidRPr="00F21930">
        <w:rPr>
          <w:rFonts w:ascii="Verdana" w:hAnsi="Verdana"/>
          <w:color w:val="000000" w:themeColor="text1"/>
          <w:sz w:val="20"/>
          <w:szCs w:val="20"/>
          <w:u w:val="single"/>
        </w:rPr>
        <w:t xml:space="preserve">un membre de la </w:t>
      </w:r>
      <w:r w:rsidR="00F92B99">
        <w:rPr>
          <w:rFonts w:ascii="Verdana" w:hAnsi="Verdana"/>
          <w:color w:val="000000" w:themeColor="text1"/>
          <w:sz w:val="20"/>
          <w:szCs w:val="20"/>
          <w:u w:val="single"/>
        </w:rPr>
        <w:t xml:space="preserve">Chambre Immobilière du Grand-Duché de Luxembourg </w:t>
      </w:r>
      <w:r w:rsidR="00F92B99" w:rsidRPr="0046730F">
        <w:rPr>
          <w:rFonts w:ascii="Verdana" w:hAnsi="Verdana"/>
          <w:color w:val="000000" w:themeColor="text1"/>
          <w:sz w:val="20"/>
          <w:szCs w:val="20"/>
        </w:rPr>
        <w:t xml:space="preserve">(ci-après </w:t>
      </w:r>
      <w:r w:rsidR="003252A6">
        <w:rPr>
          <w:rFonts w:ascii="Verdana" w:hAnsi="Verdana"/>
          <w:color w:val="000000" w:themeColor="text1"/>
          <w:sz w:val="20"/>
          <w:szCs w:val="20"/>
          <w:u w:val="single"/>
        </w:rPr>
        <w:t>Chambre Immobilière</w:t>
      </w:r>
      <w:r w:rsidR="00F92B99" w:rsidRPr="0046730F">
        <w:rPr>
          <w:rFonts w:ascii="Verdana" w:hAnsi="Verdana"/>
          <w:color w:val="000000" w:themeColor="text1"/>
          <w:sz w:val="20"/>
          <w:szCs w:val="20"/>
        </w:rPr>
        <w:t>)</w:t>
      </w:r>
      <w:r w:rsidR="000506EF">
        <w:rPr>
          <w:rFonts w:ascii="Verdana" w:hAnsi="Verdana"/>
          <w:color w:val="000000" w:themeColor="text1"/>
          <w:sz w:val="20"/>
          <w:szCs w:val="20"/>
        </w:rPr>
        <w:t xml:space="preserve"> à l’encontre de tout professionnel de l’immobilier (agent immobilier</w:t>
      </w:r>
      <w:r w:rsidR="005E4C2F">
        <w:rPr>
          <w:rFonts w:ascii="Verdana" w:hAnsi="Verdana"/>
          <w:color w:val="000000" w:themeColor="text1"/>
          <w:sz w:val="20"/>
          <w:szCs w:val="20"/>
        </w:rPr>
        <w:t> ; administrateur de biens</w:t>
      </w:r>
      <w:r w:rsidR="001A6736">
        <w:rPr>
          <w:rFonts w:ascii="Verdana" w:hAnsi="Verdana"/>
          <w:color w:val="000000" w:themeColor="text1"/>
          <w:sz w:val="20"/>
          <w:szCs w:val="20"/>
        </w:rPr>
        <w:t xml:space="preserve"> </w:t>
      </w:r>
      <w:r w:rsidR="000D1F95">
        <w:rPr>
          <w:rFonts w:ascii="Verdana" w:hAnsi="Verdana"/>
          <w:color w:val="000000" w:themeColor="text1"/>
          <w:sz w:val="20"/>
          <w:szCs w:val="20"/>
        </w:rPr>
        <w:t>/</w:t>
      </w:r>
      <w:r w:rsidR="001A6736">
        <w:rPr>
          <w:rFonts w:ascii="Verdana" w:hAnsi="Verdana"/>
          <w:color w:val="000000" w:themeColor="text1"/>
          <w:sz w:val="20"/>
          <w:szCs w:val="20"/>
        </w:rPr>
        <w:t xml:space="preserve"> </w:t>
      </w:r>
      <w:r w:rsidR="000506EF">
        <w:rPr>
          <w:rFonts w:ascii="Verdana" w:hAnsi="Verdana"/>
          <w:color w:val="000000" w:themeColor="text1"/>
          <w:sz w:val="20"/>
          <w:szCs w:val="20"/>
        </w:rPr>
        <w:t>syndic de copropriété</w:t>
      </w:r>
      <w:r w:rsidR="000D1F95">
        <w:rPr>
          <w:rFonts w:ascii="Verdana" w:hAnsi="Verdana"/>
          <w:color w:val="000000" w:themeColor="text1"/>
          <w:sz w:val="20"/>
          <w:szCs w:val="20"/>
        </w:rPr>
        <w:t xml:space="preserve"> ; </w:t>
      </w:r>
      <w:r w:rsidR="000506EF">
        <w:rPr>
          <w:rFonts w:ascii="Verdana" w:hAnsi="Verdana"/>
          <w:color w:val="000000" w:themeColor="text1"/>
          <w:sz w:val="20"/>
          <w:szCs w:val="20"/>
        </w:rPr>
        <w:t>ou promoteur</w:t>
      </w:r>
      <w:r w:rsidR="001A6736">
        <w:rPr>
          <w:rFonts w:ascii="Verdana" w:hAnsi="Verdana"/>
          <w:color w:val="000000" w:themeColor="text1"/>
          <w:sz w:val="20"/>
          <w:szCs w:val="20"/>
        </w:rPr>
        <w:t xml:space="preserve"> </w:t>
      </w:r>
      <w:r w:rsidR="00D072F3">
        <w:rPr>
          <w:rFonts w:ascii="Verdana" w:hAnsi="Verdana"/>
          <w:color w:val="000000" w:themeColor="text1"/>
          <w:sz w:val="20"/>
          <w:szCs w:val="20"/>
        </w:rPr>
        <w:t>/</w:t>
      </w:r>
      <w:r w:rsidR="001A6736">
        <w:rPr>
          <w:rFonts w:ascii="Verdana" w:hAnsi="Verdana"/>
          <w:color w:val="000000" w:themeColor="text1"/>
          <w:sz w:val="20"/>
          <w:szCs w:val="20"/>
        </w:rPr>
        <w:t xml:space="preserve"> </w:t>
      </w:r>
      <w:r w:rsidR="00D072F3">
        <w:rPr>
          <w:rFonts w:ascii="Verdana" w:hAnsi="Verdana"/>
          <w:color w:val="000000" w:themeColor="text1"/>
          <w:sz w:val="20"/>
          <w:szCs w:val="20"/>
        </w:rPr>
        <w:t>promoteur constructeur)</w:t>
      </w:r>
      <w:r w:rsidRPr="0046730F">
        <w:rPr>
          <w:rFonts w:ascii="Verdana" w:hAnsi="Verdana"/>
          <w:color w:val="000000" w:themeColor="text1"/>
          <w:sz w:val="20"/>
          <w:szCs w:val="20"/>
        </w:rPr>
        <w:t>.</w:t>
      </w:r>
    </w:p>
    <w:p w14:paraId="32F5EF22" w14:textId="0C255615" w:rsidR="00BC5FFA" w:rsidRDefault="006744FA" w:rsidP="00F21930">
      <w:pPr>
        <w:ind w:left="709"/>
        <w:rPr>
          <w:rFonts w:ascii="Verdana" w:hAnsi="Verdana"/>
          <w:color w:val="000000" w:themeColor="text1"/>
          <w:sz w:val="20"/>
          <w:szCs w:val="20"/>
        </w:rPr>
      </w:pPr>
      <w:r>
        <w:rPr>
          <w:rFonts w:ascii="Verdana" w:hAnsi="Verdana"/>
          <w:color w:val="000000" w:themeColor="text1"/>
          <w:sz w:val="20"/>
          <w:szCs w:val="20"/>
        </w:rPr>
        <w:t xml:space="preserve">La plainte sera instruite et traitée conformément </w:t>
      </w:r>
      <w:r w:rsidRPr="006744FA">
        <w:rPr>
          <w:rFonts w:ascii="Verdana" w:hAnsi="Verdana"/>
          <w:color w:val="000000" w:themeColor="text1"/>
          <w:sz w:val="20"/>
          <w:szCs w:val="20"/>
        </w:rPr>
        <w:t xml:space="preserve">à la procédure édictée par le Code de déontologie de la </w:t>
      </w:r>
      <w:r w:rsidR="003252A6" w:rsidRPr="003252A6">
        <w:rPr>
          <w:rFonts w:ascii="Verdana" w:hAnsi="Verdana"/>
          <w:color w:val="000000" w:themeColor="text1"/>
          <w:sz w:val="20"/>
          <w:szCs w:val="20"/>
        </w:rPr>
        <w:t>Chambre Immobilière</w:t>
      </w:r>
      <w:r w:rsidRPr="006744FA">
        <w:rPr>
          <w:rFonts w:ascii="Verdana" w:hAnsi="Verdana"/>
          <w:color w:val="000000" w:themeColor="text1"/>
          <w:sz w:val="20"/>
          <w:szCs w:val="20"/>
        </w:rPr>
        <w:t>,</w:t>
      </w:r>
      <w:r>
        <w:rPr>
          <w:rFonts w:ascii="Verdana" w:hAnsi="Verdana"/>
          <w:color w:val="000000" w:themeColor="text1"/>
          <w:sz w:val="20"/>
          <w:szCs w:val="20"/>
        </w:rPr>
        <w:t xml:space="preserve"> accessible via ce </w:t>
      </w:r>
      <w:hyperlink r:id="rId12" w:history="1">
        <w:r w:rsidRPr="007054A0">
          <w:rPr>
            <w:rStyle w:val="Hyperlink"/>
            <w:rFonts w:ascii="Verdana" w:hAnsi="Verdana"/>
            <w:sz w:val="20"/>
            <w:szCs w:val="20"/>
          </w:rPr>
          <w:t>lien</w:t>
        </w:r>
      </w:hyperlink>
      <w:r>
        <w:rPr>
          <w:rFonts w:ascii="Verdana" w:hAnsi="Verdana"/>
          <w:color w:val="000000" w:themeColor="text1"/>
          <w:sz w:val="20"/>
          <w:szCs w:val="20"/>
        </w:rPr>
        <w:t xml:space="preserve">. En déposant une plainte </w:t>
      </w:r>
      <w:r w:rsidR="00BC5FFA">
        <w:rPr>
          <w:rFonts w:ascii="Verdana" w:hAnsi="Verdana"/>
          <w:color w:val="000000" w:themeColor="text1"/>
          <w:sz w:val="20"/>
          <w:szCs w:val="20"/>
        </w:rPr>
        <w:t>devant l</w:t>
      </w:r>
      <w:r w:rsidRPr="00F21930">
        <w:rPr>
          <w:rFonts w:ascii="Verdana" w:hAnsi="Verdana"/>
          <w:color w:val="000000" w:themeColor="text1"/>
          <w:sz w:val="20"/>
          <w:szCs w:val="20"/>
        </w:rPr>
        <w:t>a Commission de Discipline et de Médiation</w:t>
      </w:r>
      <w:r w:rsidR="00BC5FFA">
        <w:rPr>
          <w:rFonts w:ascii="Verdana" w:hAnsi="Verdana"/>
          <w:color w:val="000000" w:themeColor="text1"/>
          <w:sz w:val="20"/>
          <w:szCs w:val="20"/>
        </w:rPr>
        <w:t>, le plaignant reconnaît avoir pris connaissance dudit Code de déontologie et de la procédure applicable au traitement des plainte</w:t>
      </w:r>
      <w:r w:rsidR="000B1047">
        <w:rPr>
          <w:rFonts w:ascii="Verdana" w:hAnsi="Verdana"/>
          <w:color w:val="000000" w:themeColor="text1"/>
          <w:sz w:val="20"/>
          <w:szCs w:val="20"/>
        </w:rPr>
        <w:t>s</w:t>
      </w:r>
      <w:r w:rsidR="00BC5FFA">
        <w:rPr>
          <w:rFonts w:ascii="Verdana" w:hAnsi="Verdana"/>
          <w:color w:val="000000" w:themeColor="text1"/>
          <w:sz w:val="20"/>
          <w:szCs w:val="20"/>
        </w:rPr>
        <w:t xml:space="preserve">. </w:t>
      </w:r>
    </w:p>
    <w:p w14:paraId="6B2D78AF" w14:textId="32169A05" w:rsidR="006744FA" w:rsidRDefault="00E33ADE" w:rsidP="00F21930">
      <w:pPr>
        <w:ind w:left="709"/>
        <w:rPr>
          <w:rFonts w:ascii="Verdana" w:hAnsi="Verdana"/>
          <w:color w:val="000000" w:themeColor="text1"/>
          <w:sz w:val="20"/>
          <w:szCs w:val="20"/>
        </w:rPr>
      </w:pPr>
      <w:r>
        <w:rPr>
          <w:rFonts w:ascii="Verdana" w:hAnsi="Verdana"/>
          <w:color w:val="000000" w:themeColor="text1"/>
          <w:sz w:val="20"/>
          <w:szCs w:val="20"/>
        </w:rPr>
        <w:t>Le</w:t>
      </w:r>
      <w:r w:rsidR="00590D0E">
        <w:rPr>
          <w:rFonts w:ascii="Verdana" w:hAnsi="Verdana"/>
          <w:color w:val="000000" w:themeColor="text1"/>
          <w:sz w:val="20"/>
          <w:szCs w:val="20"/>
        </w:rPr>
        <w:t xml:space="preserve"> plaignant est informé </w:t>
      </w:r>
      <w:r>
        <w:rPr>
          <w:rFonts w:ascii="Verdana" w:hAnsi="Verdana"/>
          <w:color w:val="000000" w:themeColor="text1"/>
          <w:sz w:val="20"/>
          <w:szCs w:val="20"/>
        </w:rPr>
        <w:t xml:space="preserve">qu’en </w:t>
      </w:r>
      <w:r w:rsidRPr="00E33ADE">
        <w:rPr>
          <w:rFonts w:ascii="Verdana" w:hAnsi="Verdana"/>
          <w:color w:val="000000" w:themeColor="text1"/>
          <w:sz w:val="20"/>
          <w:szCs w:val="20"/>
        </w:rPr>
        <w:t xml:space="preserve">raison des différentes étapes devant être respectées, conformément à la procédure édictée par le Code de déontologie de la </w:t>
      </w:r>
      <w:r w:rsidR="003252A6" w:rsidRPr="001C6EF5">
        <w:rPr>
          <w:rFonts w:ascii="Verdana" w:hAnsi="Verdana"/>
          <w:color w:val="000000" w:themeColor="text1"/>
          <w:sz w:val="20"/>
          <w:szCs w:val="20"/>
        </w:rPr>
        <w:t>Chambre Immobilière</w:t>
      </w:r>
      <w:r w:rsidRPr="00E33ADE">
        <w:rPr>
          <w:rFonts w:ascii="Verdana" w:hAnsi="Verdana"/>
          <w:color w:val="000000" w:themeColor="text1"/>
          <w:sz w:val="20"/>
          <w:szCs w:val="20"/>
        </w:rPr>
        <w:t>, le traitement d’une plainte nécessite plusieurs mois</w:t>
      </w:r>
      <w:r w:rsidR="00510522" w:rsidRPr="00510522">
        <w:rPr>
          <w:rFonts w:ascii="Verdana" w:hAnsi="Verdana"/>
          <w:color w:val="000000" w:themeColor="text1"/>
          <w:sz w:val="20"/>
          <w:szCs w:val="20"/>
        </w:rPr>
        <w:t xml:space="preserve">. La </w:t>
      </w:r>
      <w:r w:rsidR="003C0935" w:rsidRPr="00F21930">
        <w:rPr>
          <w:rFonts w:ascii="Verdana" w:hAnsi="Verdana"/>
          <w:color w:val="000000" w:themeColor="text1"/>
          <w:sz w:val="20"/>
          <w:szCs w:val="20"/>
        </w:rPr>
        <w:t>Commission de Discipline et de Médiation</w:t>
      </w:r>
      <w:r w:rsidR="003C0935" w:rsidRPr="00510522">
        <w:rPr>
          <w:rFonts w:ascii="Verdana" w:hAnsi="Verdana"/>
          <w:color w:val="000000" w:themeColor="text1"/>
          <w:sz w:val="20"/>
          <w:szCs w:val="20"/>
        </w:rPr>
        <w:t xml:space="preserve"> </w:t>
      </w:r>
      <w:r w:rsidR="00510522" w:rsidRPr="00510522">
        <w:rPr>
          <w:rFonts w:ascii="Verdana" w:hAnsi="Verdana"/>
          <w:color w:val="000000" w:themeColor="text1"/>
          <w:sz w:val="20"/>
          <w:szCs w:val="20"/>
        </w:rPr>
        <w:t>ne saurait en aucun cas être tenue responsable de tout retard, irrecevabilité, prescription ou encore forclusion d</w:t>
      </w:r>
      <w:r w:rsidR="003C0935">
        <w:rPr>
          <w:rFonts w:ascii="Verdana" w:hAnsi="Verdana"/>
          <w:color w:val="000000" w:themeColor="text1"/>
          <w:sz w:val="20"/>
          <w:szCs w:val="20"/>
        </w:rPr>
        <w:t>e toute éventuelle</w:t>
      </w:r>
      <w:r w:rsidR="000B1047">
        <w:rPr>
          <w:rFonts w:ascii="Verdana" w:hAnsi="Verdana"/>
          <w:color w:val="000000" w:themeColor="text1"/>
          <w:sz w:val="20"/>
          <w:szCs w:val="20"/>
        </w:rPr>
        <w:t xml:space="preserve"> </w:t>
      </w:r>
      <w:r w:rsidR="00510522" w:rsidRPr="00510522">
        <w:rPr>
          <w:rFonts w:ascii="Verdana" w:hAnsi="Verdana"/>
          <w:color w:val="000000" w:themeColor="text1"/>
          <w:sz w:val="20"/>
          <w:szCs w:val="20"/>
        </w:rPr>
        <w:t>action en justice que</w:t>
      </w:r>
      <w:r w:rsidR="003C0935">
        <w:rPr>
          <w:rFonts w:ascii="Verdana" w:hAnsi="Verdana"/>
          <w:color w:val="000000" w:themeColor="text1"/>
          <w:sz w:val="20"/>
          <w:szCs w:val="20"/>
        </w:rPr>
        <w:t xml:space="preserve"> le plaignant </w:t>
      </w:r>
      <w:r w:rsidR="006A278E">
        <w:rPr>
          <w:rFonts w:ascii="Verdana" w:hAnsi="Verdana"/>
          <w:color w:val="000000" w:themeColor="text1"/>
          <w:sz w:val="20"/>
          <w:szCs w:val="20"/>
        </w:rPr>
        <w:t xml:space="preserve">projetterait </w:t>
      </w:r>
      <w:r w:rsidR="00510522" w:rsidRPr="00510522">
        <w:rPr>
          <w:rFonts w:ascii="Verdana" w:hAnsi="Verdana"/>
          <w:color w:val="000000" w:themeColor="text1"/>
          <w:sz w:val="20"/>
          <w:szCs w:val="20"/>
        </w:rPr>
        <w:t>d’intenter à l’égard du mis en cause.</w:t>
      </w:r>
    </w:p>
    <w:p w14:paraId="0048EFB5" w14:textId="225BAF74" w:rsidR="00F062B6" w:rsidRDefault="00F062B6" w:rsidP="00F062B6">
      <w:pPr>
        <w:ind w:left="709"/>
        <w:rPr>
          <w:rFonts w:ascii="Verdana" w:hAnsi="Verdana"/>
          <w:color w:val="000000" w:themeColor="text1"/>
          <w:sz w:val="20"/>
          <w:szCs w:val="20"/>
        </w:rPr>
      </w:pPr>
      <w:r w:rsidRPr="00F21930">
        <w:rPr>
          <w:rFonts w:ascii="Verdana" w:hAnsi="Verdana"/>
          <w:color w:val="000000" w:themeColor="text1"/>
          <w:sz w:val="20"/>
          <w:szCs w:val="20"/>
        </w:rPr>
        <w:t>L</w:t>
      </w:r>
      <w:r>
        <w:rPr>
          <w:rFonts w:ascii="Verdana" w:hAnsi="Verdana"/>
          <w:color w:val="000000" w:themeColor="text1"/>
          <w:sz w:val="20"/>
          <w:szCs w:val="20"/>
        </w:rPr>
        <w:t xml:space="preserve">a </w:t>
      </w:r>
      <w:r w:rsidRPr="002F538D">
        <w:rPr>
          <w:rFonts w:ascii="Verdana" w:hAnsi="Verdana"/>
          <w:color w:val="000000" w:themeColor="text1"/>
          <w:sz w:val="20"/>
          <w:szCs w:val="20"/>
        </w:rPr>
        <w:t>partie saisissante</w:t>
      </w:r>
      <w:r w:rsidRPr="00F21930">
        <w:rPr>
          <w:rFonts w:ascii="Verdana" w:hAnsi="Verdana"/>
          <w:color w:val="000000" w:themeColor="text1"/>
          <w:sz w:val="20"/>
          <w:szCs w:val="20"/>
        </w:rPr>
        <w:t xml:space="preserve"> est </w:t>
      </w:r>
      <w:r w:rsidR="006A278E">
        <w:rPr>
          <w:rFonts w:ascii="Verdana" w:hAnsi="Verdana"/>
          <w:color w:val="000000" w:themeColor="text1"/>
          <w:sz w:val="20"/>
          <w:szCs w:val="20"/>
        </w:rPr>
        <w:t xml:space="preserve">en outre </w:t>
      </w:r>
      <w:r w:rsidRPr="00F21930">
        <w:rPr>
          <w:rFonts w:ascii="Verdana" w:hAnsi="Verdana"/>
          <w:color w:val="000000" w:themeColor="text1"/>
          <w:sz w:val="20"/>
          <w:szCs w:val="20"/>
        </w:rPr>
        <w:t>informé</w:t>
      </w:r>
      <w:r>
        <w:rPr>
          <w:rFonts w:ascii="Verdana" w:hAnsi="Verdana"/>
          <w:color w:val="000000" w:themeColor="text1"/>
          <w:sz w:val="20"/>
          <w:szCs w:val="20"/>
        </w:rPr>
        <w:t>e</w:t>
      </w:r>
      <w:r w:rsidRPr="00F21930">
        <w:rPr>
          <w:rFonts w:ascii="Verdana" w:hAnsi="Verdana"/>
          <w:color w:val="000000" w:themeColor="text1"/>
          <w:sz w:val="20"/>
          <w:szCs w:val="20"/>
        </w:rPr>
        <w:t xml:space="preserve"> que les </w:t>
      </w:r>
      <w:r w:rsidR="00EF3CA4">
        <w:rPr>
          <w:rFonts w:ascii="Verdana" w:hAnsi="Verdana"/>
          <w:color w:val="000000" w:themeColor="text1"/>
          <w:sz w:val="20"/>
          <w:szCs w:val="20"/>
        </w:rPr>
        <w:t>décision</w:t>
      </w:r>
      <w:r w:rsidR="00E2780B">
        <w:rPr>
          <w:rFonts w:ascii="Verdana" w:hAnsi="Verdana"/>
          <w:color w:val="000000" w:themeColor="text1"/>
          <w:sz w:val="20"/>
          <w:szCs w:val="20"/>
        </w:rPr>
        <w:t>s</w:t>
      </w:r>
      <w:r w:rsidR="00EF3CA4">
        <w:rPr>
          <w:rFonts w:ascii="Verdana" w:hAnsi="Verdana"/>
          <w:color w:val="000000" w:themeColor="text1"/>
          <w:sz w:val="20"/>
          <w:szCs w:val="20"/>
        </w:rPr>
        <w:t xml:space="preserve"> et </w:t>
      </w:r>
      <w:r w:rsidRPr="00F21930">
        <w:rPr>
          <w:rFonts w:ascii="Verdana" w:hAnsi="Verdana"/>
          <w:color w:val="000000" w:themeColor="text1"/>
          <w:sz w:val="20"/>
          <w:szCs w:val="20"/>
        </w:rPr>
        <w:t>avis de la Commission de Discipline et de Médiation et de la Commission d’appel ne sont pas des</w:t>
      </w:r>
      <w:r w:rsidR="00EF3CA4">
        <w:rPr>
          <w:rFonts w:ascii="Verdana" w:hAnsi="Verdana"/>
          <w:color w:val="000000" w:themeColor="text1"/>
          <w:sz w:val="20"/>
          <w:szCs w:val="20"/>
        </w:rPr>
        <w:t xml:space="preserve"> décisions et</w:t>
      </w:r>
      <w:r w:rsidRPr="00F21930">
        <w:rPr>
          <w:rFonts w:ascii="Verdana" w:hAnsi="Verdana"/>
          <w:color w:val="000000" w:themeColor="text1"/>
          <w:sz w:val="20"/>
          <w:szCs w:val="20"/>
        </w:rPr>
        <w:t xml:space="preserve"> avis juridiques contraignants et que ces avis ne sauraient être produits en justice.</w:t>
      </w:r>
    </w:p>
    <w:p w14:paraId="202BFAD6" w14:textId="265B3F20" w:rsidR="00332CF4" w:rsidRPr="0046730F" w:rsidRDefault="00DE4D6B" w:rsidP="00332CF4">
      <w:pPr>
        <w:ind w:left="709"/>
        <w:rPr>
          <w:rFonts w:ascii="Verdana" w:hAnsi="Verdana"/>
          <w:color w:val="000000" w:themeColor="text1"/>
          <w:sz w:val="20"/>
          <w:szCs w:val="20"/>
        </w:rPr>
      </w:pPr>
      <w:r w:rsidRPr="00F21930">
        <w:rPr>
          <w:rFonts w:ascii="Verdana" w:hAnsi="Verdana"/>
          <w:color w:val="000000" w:themeColor="text1"/>
          <w:sz w:val="20"/>
          <w:szCs w:val="20"/>
        </w:rPr>
        <w:t>Le dépôt de la plainte se fera</w:t>
      </w:r>
      <w:bookmarkStart w:id="0" w:name="OLE_LINK3"/>
      <w:r w:rsidRPr="00F21930">
        <w:rPr>
          <w:rFonts w:ascii="Verdana" w:hAnsi="Verdana"/>
          <w:color w:val="000000" w:themeColor="text1"/>
          <w:sz w:val="20"/>
          <w:szCs w:val="20"/>
        </w:rPr>
        <w:t xml:space="preserve"> </w:t>
      </w:r>
      <w:bookmarkEnd w:id="0"/>
      <w:r w:rsidRPr="00F21930">
        <w:rPr>
          <w:rFonts w:ascii="Verdana" w:hAnsi="Verdana"/>
          <w:color w:val="000000" w:themeColor="text1"/>
          <w:sz w:val="20"/>
          <w:szCs w:val="20"/>
        </w:rPr>
        <w:t xml:space="preserve">moyennant </w:t>
      </w:r>
      <w:r w:rsidR="006F6EDD">
        <w:rPr>
          <w:rFonts w:ascii="Verdana" w:hAnsi="Verdana"/>
          <w:color w:val="000000" w:themeColor="text1"/>
          <w:sz w:val="20"/>
          <w:szCs w:val="20"/>
        </w:rPr>
        <w:t xml:space="preserve">le présent </w:t>
      </w:r>
      <w:r w:rsidRPr="00F21930">
        <w:rPr>
          <w:rFonts w:ascii="Verdana" w:hAnsi="Verdana"/>
          <w:color w:val="000000" w:themeColor="text1"/>
          <w:sz w:val="20"/>
          <w:szCs w:val="20"/>
        </w:rPr>
        <w:t>document de saisine</w:t>
      </w:r>
      <w:r w:rsidR="006F6EDD">
        <w:rPr>
          <w:rFonts w:ascii="Verdana" w:hAnsi="Verdana"/>
          <w:color w:val="000000" w:themeColor="text1"/>
          <w:sz w:val="20"/>
          <w:szCs w:val="20"/>
        </w:rPr>
        <w:t xml:space="preserve"> qui sera</w:t>
      </w:r>
      <w:r w:rsidRPr="00F21930">
        <w:rPr>
          <w:rFonts w:ascii="Verdana" w:hAnsi="Verdana"/>
          <w:color w:val="000000" w:themeColor="text1"/>
          <w:sz w:val="20"/>
          <w:szCs w:val="20"/>
        </w:rPr>
        <w:t xml:space="preserve"> adressé par courrier postal au président du conseil d’administration de la </w:t>
      </w:r>
      <w:r w:rsidR="003252A6" w:rsidRPr="001C6EF5">
        <w:rPr>
          <w:rFonts w:ascii="Verdana" w:hAnsi="Verdana"/>
          <w:color w:val="000000" w:themeColor="text1"/>
          <w:sz w:val="20"/>
          <w:szCs w:val="20"/>
        </w:rPr>
        <w:t>Chambre Immobilière</w:t>
      </w:r>
      <w:r w:rsidR="003252A6" w:rsidDel="003252A6">
        <w:rPr>
          <w:rFonts w:ascii="Verdana" w:hAnsi="Verdana"/>
          <w:color w:val="000000" w:themeColor="text1"/>
          <w:sz w:val="20"/>
          <w:szCs w:val="20"/>
        </w:rPr>
        <w:t xml:space="preserve"> </w:t>
      </w:r>
      <w:r w:rsidRPr="00F21930">
        <w:rPr>
          <w:rFonts w:ascii="Verdana" w:hAnsi="Verdana"/>
          <w:color w:val="000000" w:themeColor="text1"/>
          <w:sz w:val="20"/>
          <w:szCs w:val="20"/>
        </w:rPr>
        <w:t>(</w:t>
      </w:r>
      <w:proofErr w:type="spellStart"/>
      <w:r w:rsidRPr="00F21930">
        <w:rPr>
          <w:rFonts w:ascii="Verdana" w:hAnsi="Verdana"/>
          <w:color w:val="000000" w:themeColor="text1"/>
          <w:sz w:val="20"/>
          <w:szCs w:val="20"/>
        </w:rPr>
        <w:t>p.a</w:t>
      </w:r>
      <w:proofErr w:type="spellEnd"/>
      <w:r w:rsidRPr="00F21930">
        <w:rPr>
          <w:rFonts w:ascii="Verdana" w:hAnsi="Verdana"/>
          <w:color w:val="000000" w:themeColor="text1"/>
          <w:sz w:val="20"/>
          <w:szCs w:val="20"/>
        </w:rPr>
        <w:t xml:space="preserve">. </w:t>
      </w:r>
      <w:r w:rsidR="00E2780B">
        <w:rPr>
          <w:rFonts w:ascii="Verdana" w:hAnsi="Verdana"/>
          <w:color w:val="000000" w:themeColor="text1"/>
          <w:sz w:val="20"/>
          <w:szCs w:val="20"/>
        </w:rPr>
        <w:t>Luxembourg Confederation</w:t>
      </w:r>
      <w:r w:rsidRPr="00F21930">
        <w:rPr>
          <w:rFonts w:ascii="Verdana" w:hAnsi="Verdana"/>
          <w:color w:val="000000" w:themeColor="text1"/>
          <w:sz w:val="20"/>
          <w:szCs w:val="20"/>
        </w:rPr>
        <w:t>, 7, rue Alcide de Gasperi, bâtiment C 2</w:t>
      </w:r>
      <w:r w:rsidRPr="00F21930">
        <w:rPr>
          <w:rFonts w:ascii="Verdana" w:hAnsi="Verdana"/>
          <w:color w:val="000000" w:themeColor="text1"/>
          <w:sz w:val="20"/>
          <w:szCs w:val="20"/>
          <w:vertAlign w:val="superscript"/>
        </w:rPr>
        <w:t>ème</w:t>
      </w:r>
      <w:r w:rsidRPr="00F21930">
        <w:rPr>
          <w:rFonts w:ascii="Verdana" w:hAnsi="Verdana"/>
          <w:color w:val="000000" w:themeColor="text1"/>
          <w:sz w:val="20"/>
          <w:szCs w:val="20"/>
        </w:rPr>
        <w:t xml:space="preserve"> étage, L-1615 Luxembourg) ou par voie de courriel à</w:t>
      </w:r>
      <w:r w:rsidR="00722C89">
        <w:rPr>
          <w:rFonts w:ascii="Verdana" w:hAnsi="Verdana"/>
          <w:color w:val="000000" w:themeColor="text1"/>
          <w:sz w:val="20"/>
          <w:szCs w:val="20"/>
        </w:rPr>
        <w:t xml:space="preserve"> l</w:t>
      </w:r>
      <w:r w:rsidR="004B3A6D" w:rsidRPr="0046730F">
        <w:rPr>
          <w:rFonts w:ascii="Verdana" w:hAnsi="Verdana"/>
          <w:color w:val="000000" w:themeColor="text1"/>
          <w:sz w:val="20"/>
          <w:szCs w:val="20"/>
        </w:rPr>
        <w:t xml:space="preserve">’adresse </w:t>
      </w:r>
      <w:r w:rsidR="00E2780B" w:rsidRPr="00E2780B">
        <w:rPr>
          <w:rFonts w:ascii="Verdana" w:hAnsi="Verdana"/>
          <w:color w:val="000000" w:themeColor="text1"/>
          <w:sz w:val="20"/>
          <w:szCs w:val="20"/>
        </w:rPr>
        <w:t>discipline.chambre_immobiliere@confederation.lu</w:t>
      </w:r>
      <w:r w:rsidRPr="0046730F">
        <w:rPr>
          <w:rFonts w:ascii="Verdana" w:hAnsi="Verdana"/>
          <w:color w:val="000000" w:themeColor="text1"/>
          <w:sz w:val="20"/>
          <w:szCs w:val="20"/>
        </w:rPr>
        <w:t>.</w:t>
      </w:r>
    </w:p>
    <w:p w14:paraId="07B4CD1B" w14:textId="2894FCB7" w:rsidR="00EE4AE4" w:rsidRPr="00A049F8" w:rsidRDefault="00A049F8" w:rsidP="00EE4AE4">
      <w:pPr>
        <w:ind w:left="708"/>
        <w:rPr>
          <w:rFonts w:ascii="Verdana" w:hAnsi="Verdana"/>
          <w:sz w:val="20"/>
          <w:szCs w:val="20"/>
        </w:rPr>
      </w:pPr>
      <w:r w:rsidRPr="0046730F">
        <w:rPr>
          <w:rFonts w:ascii="Verdana" w:hAnsi="Verdana"/>
          <w:sz w:val="20"/>
          <w:szCs w:val="20"/>
        </w:rPr>
        <w:t xml:space="preserve">Dans le cadre de l’exécution </w:t>
      </w:r>
      <w:r w:rsidR="00B30A13" w:rsidRPr="0046730F">
        <w:rPr>
          <w:rFonts w:ascii="Verdana" w:hAnsi="Verdana"/>
          <w:sz w:val="20"/>
          <w:szCs w:val="20"/>
        </w:rPr>
        <w:t>de la présente saisine</w:t>
      </w:r>
      <w:r w:rsidR="00B30A13">
        <w:rPr>
          <w:rFonts w:ascii="Verdana" w:hAnsi="Verdana"/>
          <w:sz w:val="20"/>
          <w:szCs w:val="20"/>
        </w:rPr>
        <w:t xml:space="preserve"> de la Commission de </w:t>
      </w:r>
      <w:r w:rsidR="006F6EDD">
        <w:rPr>
          <w:rFonts w:ascii="Verdana" w:hAnsi="Verdana"/>
          <w:sz w:val="20"/>
          <w:szCs w:val="20"/>
        </w:rPr>
        <w:t>D</w:t>
      </w:r>
      <w:r w:rsidR="00B30A13">
        <w:rPr>
          <w:rFonts w:ascii="Verdana" w:hAnsi="Verdana"/>
          <w:sz w:val="20"/>
          <w:szCs w:val="20"/>
        </w:rPr>
        <w:t>iscipline et de Médiation</w:t>
      </w:r>
      <w:r w:rsidR="00132329">
        <w:rPr>
          <w:rFonts w:ascii="Verdana" w:hAnsi="Verdana"/>
          <w:sz w:val="20"/>
          <w:szCs w:val="20"/>
        </w:rPr>
        <w:t>,</w:t>
      </w:r>
      <w:r w:rsidR="00B30A13">
        <w:rPr>
          <w:rFonts w:ascii="Verdana" w:hAnsi="Verdana"/>
          <w:sz w:val="20"/>
          <w:szCs w:val="20"/>
        </w:rPr>
        <w:t xml:space="preserve"> celle-ci</w:t>
      </w:r>
      <w:r w:rsidRPr="00A049F8">
        <w:rPr>
          <w:rFonts w:ascii="Verdana" w:hAnsi="Verdana"/>
          <w:sz w:val="20"/>
          <w:szCs w:val="20"/>
        </w:rPr>
        <w:t xml:space="preserve"> s’engage à respecter la réglementation en vigueur applicable au traitement de données à caractère personnel et, en particulier, le règlement (UE) 2016/679 du Parlement européen et du Conseil du 27 avril 2016.</w:t>
      </w:r>
      <w:r w:rsidR="00002295">
        <w:rPr>
          <w:rFonts w:ascii="Verdana" w:hAnsi="Verdana"/>
          <w:sz w:val="20"/>
          <w:szCs w:val="20"/>
        </w:rPr>
        <w:t xml:space="preserve"> </w:t>
      </w:r>
    </w:p>
    <w:p w14:paraId="30D7B919" w14:textId="77777777" w:rsidR="003252A6" w:rsidRDefault="00A049F8" w:rsidP="003252A6">
      <w:pPr>
        <w:ind w:left="708"/>
        <w:rPr>
          <w:rFonts w:ascii="Verdana" w:hAnsi="Verdana"/>
          <w:sz w:val="20"/>
          <w:szCs w:val="20"/>
        </w:rPr>
      </w:pPr>
      <w:r w:rsidRPr="00A049F8">
        <w:rPr>
          <w:rFonts w:ascii="Verdana" w:hAnsi="Verdana"/>
          <w:sz w:val="20"/>
          <w:szCs w:val="20"/>
        </w:rPr>
        <w:t>La réglementation en la matière ouvre notamment aux personnes concernées par les traitements un droit à l’information, d’accès, de rectification, à l’effacement, à la portabilité, à l’opposition, à la limitation du traitement des données enregistrées sur leur compte et en cas de difficultés rencontrées lors de l’exercice de ces droits le droit d’introduire une réclamation auprès de la Commission nationale pour la protection des données</w:t>
      </w:r>
      <w:r w:rsidR="00722C89">
        <w:rPr>
          <w:rFonts w:ascii="Verdana" w:hAnsi="Verdana"/>
          <w:sz w:val="20"/>
          <w:szCs w:val="20"/>
        </w:rPr>
        <w:t xml:space="preserve"> (</w:t>
      </w:r>
      <w:r w:rsidRPr="00A049F8">
        <w:rPr>
          <w:rFonts w:ascii="Verdana" w:hAnsi="Verdana"/>
          <w:sz w:val="20"/>
          <w:szCs w:val="20"/>
        </w:rPr>
        <w:t>CNPD</w:t>
      </w:r>
      <w:r w:rsidR="00722C89">
        <w:rPr>
          <w:rFonts w:ascii="Verdana" w:hAnsi="Verdana"/>
          <w:sz w:val="20"/>
          <w:szCs w:val="20"/>
        </w:rPr>
        <w:t>)</w:t>
      </w:r>
      <w:r w:rsidRPr="00A049F8">
        <w:rPr>
          <w:rFonts w:ascii="Verdana" w:hAnsi="Verdana"/>
          <w:sz w:val="20"/>
          <w:szCs w:val="20"/>
        </w:rPr>
        <w:t>.</w:t>
      </w:r>
    </w:p>
    <w:p w14:paraId="100C6999" w14:textId="77777777" w:rsidR="00582F62" w:rsidRDefault="00582F62" w:rsidP="003252A6">
      <w:pPr>
        <w:ind w:left="708"/>
        <w:rPr>
          <w:rFonts w:ascii="Verdana" w:hAnsi="Verdana"/>
          <w:sz w:val="20"/>
          <w:szCs w:val="20"/>
        </w:rPr>
      </w:pPr>
    </w:p>
    <w:p w14:paraId="464C09D7" w14:textId="77777777" w:rsidR="00582F62" w:rsidRDefault="00582F62" w:rsidP="003252A6">
      <w:pPr>
        <w:ind w:left="708"/>
        <w:rPr>
          <w:rFonts w:ascii="Verdana" w:hAnsi="Verdana"/>
          <w:sz w:val="20"/>
          <w:szCs w:val="20"/>
        </w:rPr>
      </w:pPr>
    </w:p>
    <w:p w14:paraId="7179F351" w14:textId="77777777" w:rsidR="00582F62" w:rsidRDefault="00582F62" w:rsidP="003252A6">
      <w:pPr>
        <w:ind w:left="708"/>
        <w:rPr>
          <w:rFonts w:ascii="Verdana" w:hAnsi="Verdana"/>
          <w:sz w:val="20"/>
          <w:szCs w:val="20"/>
        </w:rPr>
      </w:pPr>
    </w:p>
    <w:p w14:paraId="14F227CE" w14:textId="77777777" w:rsidR="00582F62" w:rsidRDefault="00582F62" w:rsidP="003252A6">
      <w:pPr>
        <w:ind w:left="708"/>
        <w:rPr>
          <w:rFonts w:ascii="Verdana" w:hAnsi="Verdana"/>
          <w:sz w:val="20"/>
          <w:szCs w:val="20"/>
        </w:rPr>
      </w:pPr>
    </w:p>
    <w:p w14:paraId="087AB6EA" w14:textId="77777777" w:rsidR="00582F62" w:rsidRDefault="00582F62" w:rsidP="003252A6">
      <w:pPr>
        <w:ind w:left="708"/>
        <w:rPr>
          <w:rFonts w:ascii="Verdana" w:hAnsi="Verdana"/>
          <w:sz w:val="20"/>
          <w:szCs w:val="20"/>
        </w:rPr>
      </w:pPr>
    </w:p>
    <w:p w14:paraId="2EB02F91" w14:textId="2F4BC2BE" w:rsidR="00A049F8" w:rsidRDefault="00A049F8" w:rsidP="003252A6">
      <w:pPr>
        <w:ind w:left="708"/>
        <w:rPr>
          <w:rFonts w:ascii="Verdana" w:hAnsi="Verdana"/>
          <w:sz w:val="20"/>
          <w:szCs w:val="20"/>
        </w:rPr>
      </w:pPr>
      <w:r w:rsidRPr="00A049F8">
        <w:rPr>
          <w:rFonts w:ascii="Verdana" w:hAnsi="Verdana"/>
          <w:sz w:val="20"/>
          <w:szCs w:val="20"/>
        </w:rPr>
        <w:t xml:space="preserve">Les données reprises dans le présent </w:t>
      </w:r>
      <w:r w:rsidR="00132329">
        <w:rPr>
          <w:rFonts w:ascii="Verdana" w:hAnsi="Verdana"/>
          <w:sz w:val="20"/>
          <w:szCs w:val="20"/>
        </w:rPr>
        <w:t>document de saisine</w:t>
      </w:r>
      <w:r w:rsidRPr="00A049F8">
        <w:rPr>
          <w:rFonts w:ascii="Verdana" w:hAnsi="Verdana"/>
          <w:sz w:val="20"/>
          <w:szCs w:val="20"/>
        </w:rPr>
        <w:t xml:space="preserve"> </w:t>
      </w:r>
      <w:r w:rsidR="004E7163">
        <w:rPr>
          <w:rFonts w:ascii="Verdana" w:hAnsi="Verdana"/>
          <w:sz w:val="20"/>
          <w:szCs w:val="20"/>
        </w:rPr>
        <w:t xml:space="preserve">et </w:t>
      </w:r>
      <w:r w:rsidR="00595D7D">
        <w:rPr>
          <w:rFonts w:ascii="Verdana" w:hAnsi="Verdana"/>
          <w:sz w:val="20"/>
          <w:szCs w:val="20"/>
        </w:rPr>
        <w:t xml:space="preserve">dans les </w:t>
      </w:r>
      <w:r w:rsidR="004C732F">
        <w:rPr>
          <w:rFonts w:ascii="Verdana" w:hAnsi="Verdana"/>
          <w:sz w:val="20"/>
          <w:szCs w:val="20"/>
        </w:rPr>
        <w:t>pièces</w:t>
      </w:r>
      <w:r w:rsidR="00B224C6">
        <w:rPr>
          <w:rFonts w:ascii="Verdana" w:hAnsi="Verdana"/>
          <w:sz w:val="20"/>
          <w:szCs w:val="20"/>
        </w:rPr>
        <w:t xml:space="preserve"> y</w:t>
      </w:r>
      <w:r w:rsidR="004C732F">
        <w:rPr>
          <w:rFonts w:ascii="Verdana" w:hAnsi="Verdana"/>
          <w:sz w:val="20"/>
          <w:szCs w:val="20"/>
        </w:rPr>
        <w:t xml:space="preserve"> annexées</w:t>
      </w:r>
      <w:r w:rsidR="00B567EF">
        <w:rPr>
          <w:rFonts w:ascii="Verdana" w:hAnsi="Verdana"/>
          <w:sz w:val="20"/>
          <w:szCs w:val="20"/>
        </w:rPr>
        <w:t xml:space="preserve"> par la partie saisissante</w:t>
      </w:r>
      <w:r w:rsidR="004C7178">
        <w:rPr>
          <w:rFonts w:ascii="Verdana" w:hAnsi="Verdana"/>
          <w:sz w:val="20"/>
          <w:szCs w:val="20"/>
        </w:rPr>
        <w:t xml:space="preserve"> </w:t>
      </w:r>
      <w:r w:rsidRPr="00A049F8">
        <w:rPr>
          <w:rFonts w:ascii="Verdana" w:hAnsi="Verdana"/>
          <w:sz w:val="20"/>
          <w:szCs w:val="20"/>
        </w:rPr>
        <w:t xml:space="preserve">ne sont </w:t>
      </w:r>
      <w:r w:rsidRPr="00370BA0">
        <w:rPr>
          <w:rFonts w:ascii="Verdana" w:hAnsi="Verdana"/>
          <w:sz w:val="20"/>
          <w:szCs w:val="20"/>
        </w:rPr>
        <w:t>transmises qu’</w:t>
      </w:r>
      <w:r w:rsidR="007C5CDF" w:rsidRPr="00370BA0">
        <w:rPr>
          <w:rFonts w:ascii="Verdana" w:hAnsi="Verdana"/>
          <w:sz w:val="20"/>
          <w:szCs w:val="20"/>
        </w:rPr>
        <w:t>à</w:t>
      </w:r>
      <w:r w:rsidR="004C732F" w:rsidRPr="00370BA0">
        <w:rPr>
          <w:rFonts w:ascii="Verdana" w:hAnsi="Verdana"/>
          <w:sz w:val="20"/>
          <w:szCs w:val="20"/>
        </w:rPr>
        <w:t xml:space="preserve"> la Commission de </w:t>
      </w:r>
      <w:r w:rsidR="00722C89">
        <w:rPr>
          <w:rFonts w:ascii="Verdana" w:hAnsi="Verdana"/>
          <w:sz w:val="20"/>
          <w:szCs w:val="20"/>
        </w:rPr>
        <w:t>D</w:t>
      </w:r>
      <w:r w:rsidR="004C732F" w:rsidRPr="00370BA0">
        <w:rPr>
          <w:rFonts w:ascii="Verdana" w:hAnsi="Verdana"/>
          <w:sz w:val="20"/>
          <w:szCs w:val="20"/>
        </w:rPr>
        <w:t>iscipline et de Médiation</w:t>
      </w:r>
      <w:r w:rsidR="007C5CDF" w:rsidRPr="00370BA0">
        <w:rPr>
          <w:rFonts w:ascii="Verdana" w:hAnsi="Verdana"/>
          <w:sz w:val="20"/>
          <w:szCs w:val="20"/>
        </w:rPr>
        <w:t xml:space="preserve"> (en ce inclus </w:t>
      </w:r>
      <w:r w:rsidR="00B224C6" w:rsidRPr="00370BA0">
        <w:rPr>
          <w:rFonts w:ascii="Verdana" w:hAnsi="Verdana"/>
          <w:sz w:val="20"/>
          <w:szCs w:val="20"/>
        </w:rPr>
        <w:t xml:space="preserve">notamment </w:t>
      </w:r>
      <w:r w:rsidR="007C5CDF" w:rsidRPr="00FD7B75">
        <w:rPr>
          <w:rFonts w:ascii="Verdana" w:hAnsi="Verdana"/>
          <w:sz w:val="20"/>
          <w:szCs w:val="20"/>
        </w:rPr>
        <w:t>ses membres et son secrétariat)</w:t>
      </w:r>
      <w:r w:rsidR="003660C4" w:rsidRPr="005B1C75">
        <w:rPr>
          <w:rFonts w:ascii="Verdana" w:hAnsi="Verdana"/>
          <w:sz w:val="20"/>
          <w:szCs w:val="20"/>
        </w:rPr>
        <w:t xml:space="preserve">, </w:t>
      </w:r>
      <w:r w:rsidR="00AD473F" w:rsidRPr="00BF54C9">
        <w:rPr>
          <w:rFonts w:ascii="Verdana" w:hAnsi="Verdana"/>
          <w:sz w:val="20"/>
          <w:szCs w:val="20"/>
        </w:rPr>
        <w:t>à</w:t>
      </w:r>
      <w:r w:rsidR="003660C4" w:rsidRPr="00BF54C9">
        <w:rPr>
          <w:rFonts w:ascii="Verdana" w:hAnsi="Verdana"/>
          <w:sz w:val="20"/>
          <w:szCs w:val="20"/>
        </w:rPr>
        <w:t xml:space="preserve"> la partie faisant l’ob</w:t>
      </w:r>
      <w:r w:rsidR="003660C4" w:rsidRPr="007D5E9D">
        <w:rPr>
          <w:rFonts w:ascii="Verdana" w:hAnsi="Verdana"/>
          <w:sz w:val="20"/>
          <w:szCs w:val="20"/>
        </w:rPr>
        <w:t>jet de la plainte</w:t>
      </w:r>
      <w:r w:rsidR="000B0F2B" w:rsidRPr="007D5E9D">
        <w:rPr>
          <w:rFonts w:ascii="Verdana" w:hAnsi="Verdana"/>
          <w:sz w:val="20"/>
          <w:szCs w:val="20"/>
        </w:rPr>
        <w:t xml:space="preserve"> et</w:t>
      </w:r>
      <w:r w:rsidR="00AD473F" w:rsidRPr="007D5E9D">
        <w:rPr>
          <w:rFonts w:ascii="Verdana" w:hAnsi="Verdana"/>
          <w:sz w:val="20"/>
          <w:szCs w:val="20"/>
        </w:rPr>
        <w:t>, l</w:t>
      </w:r>
      <w:r w:rsidR="000B0F2B" w:rsidRPr="007D5E9D">
        <w:rPr>
          <w:rFonts w:ascii="Verdana" w:hAnsi="Verdana"/>
          <w:sz w:val="20"/>
          <w:szCs w:val="20"/>
        </w:rPr>
        <w:t>e cas échéant</w:t>
      </w:r>
      <w:r w:rsidR="00AD473F" w:rsidRPr="003E1EA0">
        <w:rPr>
          <w:rFonts w:ascii="Verdana" w:hAnsi="Verdana"/>
          <w:sz w:val="20"/>
          <w:szCs w:val="20"/>
        </w:rPr>
        <w:t>,</w:t>
      </w:r>
      <w:r w:rsidR="000B0F2B" w:rsidRPr="009119A3">
        <w:rPr>
          <w:rFonts w:ascii="Verdana" w:hAnsi="Verdana"/>
          <w:sz w:val="20"/>
          <w:szCs w:val="20"/>
        </w:rPr>
        <w:t xml:space="preserve"> à la partie tierce</w:t>
      </w:r>
      <w:r w:rsidR="004F5572" w:rsidRPr="0046730F">
        <w:rPr>
          <w:rFonts w:ascii="Verdana" w:hAnsi="Verdana"/>
          <w:sz w:val="20"/>
          <w:szCs w:val="20"/>
        </w:rPr>
        <w:t xml:space="preserve"> dont l’identité </w:t>
      </w:r>
      <w:r w:rsidR="00AD473F" w:rsidRPr="0046730F">
        <w:rPr>
          <w:rFonts w:ascii="Verdana" w:hAnsi="Verdana"/>
          <w:sz w:val="20"/>
          <w:szCs w:val="20"/>
        </w:rPr>
        <w:t>est fournie dans le présent document de saisine</w:t>
      </w:r>
      <w:r w:rsidRPr="00E2780B">
        <w:rPr>
          <w:rFonts w:ascii="Verdana" w:hAnsi="Verdana"/>
          <w:sz w:val="20"/>
          <w:szCs w:val="20"/>
        </w:rPr>
        <w:t>,</w:t>
      </w:r>
      <w:r w:rsidRPr="00370BA0">
        <w:rPr>
          <w:rFonts w:ascii="Verdana" w:hAnsi="Verdana"/>
          <w:sz w:val="20"/>
          <w:szCs w:val="20"/>
        </w:rPr>
        <w:t xml:space="preserve"> mais peuvent néanmoins être utilisées dans le cadre de tout litige contractuel, et/ou judiciaire, entre </w:t>
      </w:r>
      <w:r w:rsidR="00E1051C" w:rsidRPr="00BF54C9">
        <w:rPr>
          <w:rFonts w:ascii="Verdana" w:hAnsi="Verdana"/>
          <w:sz w:val="20"/>
          <w:szCs w:val="20"/>
        </w:rPr>
        <w:t>la Commission</w:t>
      </w:r>
      <w:r w:rsidR="00E1051C">
        <w:rPr>
          <w:rFonts w:ascii="Verdana" w:hAnsi="Verdana"/>
          <w:sz w:val="20"/>
          <w:szCs w:val="20"/>
        </w:rPr>
        <w:t xml:space="preserve"> de </w:t>
      </w:r>
      <w:r w:rsidR="00722C89">
        <w:rPr>
          <w:rFonts w:ascii="Verdana" w:hAnsi="Verdana"/>
          <w:sz w:val="20"/>
          <w:szCs w:val="20"/>
        </w:rPr>
        <w:t>D</w:t>
      </w:r>
      <w:r w:rsidR="00E1051C">
        <w:rPr>
          <w:rFonts w:ascii="Verdana" w:hAnsi="Verdana"/>
          <w:sz w:val="20"/>
          <w:szCs w:val="20"/>
        </w:rPr>
        <w:t>iscipline et de Médiation, et la partie saisissante</w:t>
      </w:r>
      <w:r w:rsidRPr="00A049F8">
        <w:rPr>
          <w:rFonts w:ascii="Verdana" w:hAnsi="Verdana"/>
          <w:sz w:val="20"/>
          <w:szCs w:val="20"/>
        </w:rPr>
        <w:t xml:space="preserve">. </w:t>
      </w:r>
    </w:p>
    <w:p w14:paraId="731044FF" w14:textId="77777777" w:rsidR="006E4707" w:rsidRDefault="006E4707" w:rsidP="006E4707">
      <w:pPr>
        <w:ind w:left="708"/>
        <w:rPr>
          <w:rFonts w:ascii="Verdana" w:hAnsi="Verdana"/>
          <w:sz w:val="20"/>
          <w:szCs w:val="20"/>
        </w:rPr>
      </w:pPr>
      <w:r w:rsidRPr="00A049F8">
        <w:rPr>
          <w:rFonts w:ascii="Verdana" w:hAnsi="Verdana"/>
          <w:sz w:val="20"/>
          <w:szCs w:val="20"/>
        </w:rPr>
        <w:t xml:space="preserve">Elles sont conservées pendant toute la durée de </w:t>
      </w:r>
      <w:r>
        <w:rPr>
          <w:rFonts w:ascii="Verdana" w:hAnsi="Verdana"/>
          <w:sz w:val="20"/>
          <w:szCs w:val="20"/>
        </w:rPr>
        <w:t>la procédure de discipline</w:t>
      </w:r>
      <w:r w:rsidRPr="00A049F8">
        <w:rPr>
          <w:rFonts w:ascii="Verdana" w:hAnsi="Verdana"/>
          <w:sz w:val="20"/>
          <w:szCs w:val="20"/>
        </w:rPr>
        <w:t xml:space="preserve"> pour le moins, et pendant</w:t>
      </w:r>
      <w:r>
        <w:rPr>
          <w:rFonts w:ascii="Verdana" w:hAnsi="Verdana"/>
          <w:sz w:val="20"/>
          <w:szCs w:val="20"/>
        </w:rPr>
        <w:t xml:space="preserve"> trois</w:t>
      </w:r>
      <w:r w:rsidRPr="00A049F8">
        <w:rPr>
          <w:rFonts w:ascii="Verdana" w:hAnsi="Verdana"/>
          <w:sz w:val="20"/>
          <w:szCs w:val="20"/>
        </w:rPr>
        <w:t xml:space="preserve"> ans après la </w:t>
      </w:r>
      <w:r>
        <w:rPr>
          <w:rFonts w:ascii="Verdana" w:hAnsi="Verdana"/>
          <w:sz w:val="20"/>
          <w:szCs w:val="20"/>
        </w:rPr>
        <w:t>clôture du dossier</w:t>
      </w:r>
      <w:r w:rsidRPr="00A049F8">
        <w:rPr>
          <w:rFonts w:ascii="Verdana" w:hAnsi="Verdana"/>
          <w:sz w:val="20"/>
          <w:szCs w:val="20"/>
        </w:rPr>
        <w:t>.</w:t>
      </w:r>
    </w:p>
    <w:p w14:paraId="758FCD81" w14:textId="77777777" w:rsidR="006E4707" w:rsidRDefault="006E4707" w:rsidP="006E4707">
      <w:pPr>
        <w:ind w:left="709"/>
        <w:rPr>
          <w:rFonts w:ascii="Verdana" w:hAnsi="Verdana"/>
          <w:b/>
          <w:bCs/>
          <w:color w:val="2D326D"/>
          <w:sz w:val="24"/>
          <w:szCs w:val="24"/>
          <w:u w:color="0000FF"/>
        </w:rPr>
      </w:pPr>
      <w:r w:rsidRPr="00E2780B">
        <w:rPr>
          <w:rFonts w:ascii="Verdana" w:hAnsi="Verdana"/>
          <w:sz w:val="20"/>
          <w:szCs w:val="20"/>
        </w:rPr>
        <w:t xml:space="preserve">La </w:t>
      </w:r>
      <w:r w:rsidRPr="001C6EF5">
        <w:rPr>
          <w:rFonts w:ascii="Verdana" w:hAnsi="Verdana"/>
          <w:color w:val="000000" w:themeColor="text1"/>
          <w:sz w:val="20"/>
          <w:szCs w:val="20"/>
        </w:rPr>
        <w:t>Chambre Immobilière</w:t>
      </w:r>
      <w:r w:rsidDel="003252A6">
        <w:rPr>
          <w:rFonts w:ascii="Verdana" w:hAnsi="Verdana"/>
          <w:sz w:val="20"/>
          <w:szCs w:val="20"/>
        </w:rPr>
        <w:t xml:space="preserve"> </w:t>
      </w:r>
      <w:r>
        <w:rPr>
          <w:rFonts w:ascii="Verdana" w:hAnsi="Verdana"/>
          <w:sz w:val="20"/>
          <w:szCs w:val="20"/>
        </w:rPr>
        <w:t>prend</w:t>
      </w:r>
      <w:r w:rsidRPr="00EC3230">
        <w:rPr>
          <w:rFonts w:ascii="Verdana" w:hAnsi="Verdana"/>
          <w:sz w:val="20"/>
          <w:szCs w:val="20"/>
        </w:rPr>
        <w:t xml:space="preserve"> les mesures techniques, physiques et organisationnelles appropriées et raisonnablement conçues pour protéger les données personnelles de toute destruction accidentelle ou illégale, perte, altération, divulgation ou accès non autorisé(e) et de toute autre forme de traitement illicite. L’accès aux données personnelles est limité aux destinataires autorisés sur le principe de la nécessité. </w:t>
      </w:r>
      <w:r w:rsidRPr="00E2780B">
        <w:rPr>
          <w:rFonts w:ascii="Verdana" w:hAnsi="Verdana"/>
          <w:sz w:val="20"/>
          <w:szCs w:val="20"/>
        </w:rPr>
        <w:t xml:space="preserve">La </w:t>
      </w:r>
      <w:r w:rsidRPr="001C6EF5">
        <w:rPr>
          <w:rFonts w:ascii="Verdana" w:hAnsi="Verdana"/>
          <w:color w:val="000000" w:themeColor="text1"/>
          <w:sz w:val="20"/>
          <w:szCs w:val="20"/>
        </w:rPr>
        <w:t>Chambre Immobilière</w:t>
      </w:r>
      <w:r w:rsidDel="003252A6">
        <w:rPr>
          <w:rFonts w:ascii="Verdana" w:hAnsi="Verdana"/>
          <w:sz w:val="20"/>
          <w:szCs w:val="20"/>
        </w:rPr>
        <w:t xml:space="preserve"> </w:t>
      </w:r>
      <w:r w:rsidRPr="00EC3230">
        <w:rPr>
          <w:rFonts w:ascii="Verdana" w:hAnsi="Verdana"/>
          <w:sz w:val="20"/>
          <w:szCs w:val="20"/>
        </w:rPr>
        <w:t>appliqu</w:t>
      </w:r>
      <w:r>
        <w:rPr>
          <w:rFonts w:ascii="Verdana" w:hAnsi="Verdana"/>
          <w:sz w:val="20"/>
          <w:szCs w:val="20"/>
        </w:rPr>
        <w:t>e</w:t>
      </w:r>
      <w:r w:rsidRPr="00EC3230">
        <w:rPr>
          <w:rFonts w:ascii="Verdana" w:hAnsi="Verdana"/>
          <w:sz w:val="20"/>
          <w:szCs w:val="20"/>
        </w:rPr>
        <w:t xml:space="preserve"> un programme complet de sécurité des données proportionnel aux risques associés au traitement. Ce programme est constamment adapté en vue d’atténuer les risques opérationnels et d’assurer la protection des données personnelles en tenant compte des pratiques acceptées par le secteur. </w:t>
      </w:r>
      <w:r w:rsidRPr="00E2780B">
        <w:rPr>
          <w:rFonts w:ascii="Verdana" w:hAnsi="Verdana"/>
          <w:sz w:val="20"/>
          <w:szCs w:val="20"/>
        </w:rPr>
        <w:t xml:space="preserve">La </w:t>
      </w:r>
      <w:r w:rsidRPr="001C6EF5">
        <w:rPr>
          <w:rFonts w:ascii="Verdana" w:hAnsi="Verdana"/>
          <w:color w:val="000000" w:themeColor="text1"/>
          <w:sz w:val="20"/>
          <w:szCs w:val="20"/>
        </w:rPr>
        <w:t>Chambre Immobilière</w:t>
      </w:r>
      <w:r w:rsidDel="003252A6">
        <w:rPr>
          <w:rFonts w:ascii="Verdana" w:hAnsi="Verdana"/>
          <w:sz w:val="20"/>
          <w:szCs w:val="20"/>
        </w:rPr>
        <w:t xml:space="preserve"> </w:t>
      </w:r>
      <w:r w:rsidRPr="00EC3230">
        <w:rPr>
          <w:rFonts w:ascii="Verdana" w:hAnsi="Verdana"/>
          <w:sz w:val="20"/>
          <w:szCs w:val="20"/>
        </w:rPr>
        <w:t>utiliser</w:t>
      </w:r>
      <w:r>
        <w:rPr>
          <w:rFonts w:ascii="Verdana" w:hAnsi="Verdana"/>
          <w:sz w:val="20"/>
          <w:szCs w:val="20"/>
        </w:rPr>
        <w:t>a</w:t>
      </w:r>
      <w:r w:rsidRPr="00EC3230">
        <w:rPr>
          <w:rFonts w:ascii="Verdana" w:hAnsi="Verdana"/>
          <w:sz w:val="20"/>
          <w:szCs w:val="20"/>
        </w:rPr>
        <w:t xml:space="preserve"> également des mesures de sécurité améliorées lors du traitement de toute information personnelle sensible. </w:t>
      </w:r>
    </w:p>
    <w:p w14:paraId="6565F41F" w14:textId="77777777" w:rsidR="00582F62" w:rsidRDefault="00582F62" w:rsidP="003252A6">
      <w:pPr>
        <w:ind w:left="708"/>
        <w:rPr>
          <w:rFonts w:ascii="Verdana" w:hAnsi="Verdana"/>
          <w:sz w:val="20"/>
          <w:szCs w:val="20"/>
        </w:rPr>
      </w:pPr>
    </w:p>
    <w:p w14:paraId="1B7C40EE" w14:textId="77777777" w:rsidR="00582F62" w:rsidRDefault="00582F62" w:rsidP="003252A6">
      <w:pPr>
        <w:ind w:left="708"/>
        <w:rPr>
          <w:rFonts w:ascii="Verdana" w:hAnsi="Verdana"/>
          <w:sz w:val="20"/>
          <w:szCs w:val="20"/>
        </w:rPr>
      </w:pPr>
    </w:p>
    <w:p w14:paraId="7B963E5B" w14:textId="77777777" w:rsidR="00582F62" w:rsidRDefault="00582F62" w:rsidP="003252A6">
      <w:pPr>
        <w:ind w:left="708"/>
        <w:rPr>
          <w:rFonts w:ascii="Verdana" w:hAnsi="Verdana"/>
          <w:sz w:val="20"/>
          <w:szCs w:val="20"/>
        </w:rPr>
      </w:pPr>
    </w:p>
    <w:p w14:paraId="76DC6D70" w14:textId="77777777" w:rsidR="00582F62" w:rsidRDefault="00582F62" w:rsidP="003252A6">
      <w:pPr>
        <w:ind w:left="708"/>
        <w:rPr>
          <w:rFonts w:ascii="Verdana" w:hAnsi="Verdana"/>
          <w:sz w:val="20"/>
          <w:szCs w:val="20"/>
        </w:rPr>
      </w:pPr>
    </w:p>
    <w:p w14:paraId="257FA668" w14:textId="77777777" w:rsidR="00582F62" w:rsidRDefault="00582F62" w:rsidP="003252A6">
      <w:pPr>
        <w:ind w:left="708"/>
        <w:rPr>
          <w:rFonts w:ascii="Verdana" w:hAnsi="Verdana"/>
          <w:sz w:val="20"/>
          <w:szCs w:val="20"/>
        </w:rPr>
      </w:pPr>
    </w:p>
    <w:p w14:paraId="32EADB49" w14:textId="77777777" w:rsidR="00582F62" w:rsidRDefault="00582F62" w:rsidP="003252A6">
      <w:pPr>
        <w:ind w:left="708"/>
        <w:rPr>
          <w:rFonts w:ascii="Verdana" w:hAnsi="Verdana"/>
          <w:sz w:val="20"/>
          <w:szCs w:val="20"/>
        </w:rPr>
      </w:pPr>
    </w:p>
    <w:p w14:paraId="5C1BEBD3" w14:textId="77777777" w:rsidR="00582F62" w:rsidRDefault="00582F62" w:rsidP="003252A6">
      <w:pPr>
        <w:ind w:left="708"/>
        <w:rPr>
          <w:rFonts w:ascii="Verdana" w:hAnsi="Verdana"/>
          <w:sz w:val="20"/>
          <w:szCs w:val="20"/>
        </w:rPr>
      </w:pPr>
    </w:p>
    <w:p w14:paraId="4113717E" w14:textId="77777777" w:rsidR="006E4707" w:rsidRDefault="006E4707">
      <w:pPr>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ascii="Verdana" w:hAnsi="Verdana"/>
          <w:b/>
          <w:bCs/>
          <w:color w:val="2D326D"/>
          <w:sz w:val="24"/>
          <w:szCs w:val="24"/>
          <w:u w:color="0000FF"/>
        </w:rPr>
      </w:pPr>
      <w:r>
        <w:rPr>
          <w:rFonts w:ascii="Verdana" w:hAnsi="Verdana"/>
          <w:b/>
          <w:bCs/>
          <w:color w:val="2D326D"/>
          <w:sz w:val="24"/>
          <w:szCs w:val="24"/>
          <w:u w:color="0000FF"/>
        </w:rPr>
        <w:br w:type="page"/>
      </w:r>
    </w:p>
    <w:p w14:paraId="07A4A4F2" w14:textId="77777777" w:rsidR="006E4707" w:rsidRDefault="006E4707" w:rsidP="00582F62">
      <w:pPr>
        <w:ind w:left="709"/>
        <w:rPr>
          <w:rFonts w:ascii="Verdana" w:hAnsi="Verdana"/>
          <w:b/>
          <w:bCs/>
          <w:color w:val="2D326D"/>
          <w:sz w:val="24"/>
          <w:szCs w:val="24"/>
          <w:u w:color="0000FF"/>
        </w:rPr>
      </w:pPr>
    </w:p>
    <w:p w14:paraId="406AAAD8" w14:textId="77777777" w:rsidR="006E4707" w:rsidRDefault="006E4707" w:rsidP="00582F62">
      <w:pPr>
        <w:ind w:left="709"/>
        <w:rPr>
          <w:rFonts w:ascii="Verdana" w:hAnsi="Verdana"/>
          <w:b/>
          <w:bCs/>
          <w:color w:val="2D326D"/>
          <w:sz w:val="24"/>
          <w:szCs w:val="24"/>
          <w:u w:color="0000FF"/>
        </w:rPr>
      </w:pPr>
    </w:p>
    <w:p w14:paraId="1A7E3C3D" w14:textId="77777777" w:rsidR="006E4707" w:rsidRDefault="006E4707" w:rsidP="00582F62">
      <w:pPr>
        <w:ind w:left="709"/>
        <w:rPr>
          <w:rFonts w:ascii="Verdana" w:hAnsi="Verdana"/>
          <w:b/>
          <w:bCs/>
          <w:color w:val="2D326D"/>
          <w:sz w:val="24"/>
          <w:szCs w:val="24"/>
          <w:u w:color="0000FF"/>
        </w:rPr>
      </w:pPr>
    </w:p>
    <w:p w14:paraId="1A18EFA6" w14:textId="77777777" w:rsidR="006E4707" w:rsidRDefault="006E4707" w:rsidP="00582F62">
      <w:pPr>
        <w:ind w:left="709"/>
        <w:rPr>
          <w:rFonts w:ascii="Verdana" w:hAnsi="Verdana"/>
          <w:b/>
          <w:bCs/>
          <w:color w:val="2D326D"/>
          <w:sz w:val="24"/>
          <w:szCs w:val="24"/>
          <w:u w:color="0000FF"/>
        </w:rPr>
      </w:pPr>
    </w:p>
    <w:p w14:paraId="4D874FEB" w14:textId="16BADF65" w:rsidR="00582F62" w:rsidRDefault="00582F62" w:rsidP="00582F62">
      <w:pPr>
        <w:ind w:left="709"/>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saisissante (obligatoire) :</w:t>
      </w:r>
    </w:p>
    <w:tbl>
      <w:tblPr>
        <w:tblStyle w:val="TableNormal1"/>
        <w:tblpPr w:leftFromText="180" w:rightFromText="180" w:vertAnchor="page" w:horzAnchor="margin" w:tblpXSpec="right" w:tblpY="5125"/>
        <w:tblW w:w="8908" w:type="dxa"/>
        <w:shd w:val="clear" w:color="auto" w:fill="CED7E7"/>
        <w:tblLayout w:type="fixed"/>
        <w:tblLook w:val="04A0" w:firstRow="1" w:lastRow="0" w:firstColumn="1" w:lastColumn="0" w:noHBand="0" w:noVBand="1"/>
      </w:tblPr>
      <w:tblGrid>
        <w:gridCol w:w="5315"/>
        <w:gridCol w:w="3593"/>
      </w:tblGrid>
      <w:tr w:rsidR="006E4707" w:rsidRPr="00F21930" w14:paraId="3E3CB1AD" w14:textId="77777777" w:rsidTr="006E4707">
        <w:trPr>
          <w:trHeight w:val="22"/>
        </w:trPr>
        <w:tc>
          <w:tcPr>
            <w:tcW w:w="5315" w:type="dxa"/>
            <w:tcMar>
              <w:top w:w="80" w:type="dxa"/>
              <w:left w:w="80" w:type="dxa"/>
              <w:bottom w:w="80" w:type="dxa"/>
              <w:right w:w="80" w:type="dxa"/>
            </w:tcMar>
          </w:tcPr>
          <w:p w14:paraId="3D77DEDF" w14:textId="5B2AFECF"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Personne morale</w:t>
            </w:r>
          </w:p>
        </w:tc>
        <w:tc>
          <w:tcPr>
            <w:tcW w:w="3593" w:type="dxa"/>
            <w:tcBorders>
              <w:bottom w:val="single" w:sz="4" w:space="0" w:color="auto"/>
            </w:tcBorders>
            <w:tcMar>
              <w:top w:w="80" w:type="dxa"/>
              <w:left w:w="80" w:type="dxa"/>
              <w:bottom w:w="80" w:type="dxa"/>
              <w:right w:w="80" w:type="dxa"/>
            </w:tcMar>
          </w:tcPr>
          <w:p w14:paraId="3AADF27E" w14:textId="4F6FFE68"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5E24904F" w14:textId="77777777" w:rsidTr="006E4707">
        <w:trPr>
          <w:trHeight w:val="22"/>
        </w:trPr>
        <w:tc>
          <w:tcPr>
            <w:tcW w:w="5315" w:type="dxa"/>
            <w:tcMar>
              <w:top w:w="80" w:type="dxa"/>
              <w:left w:w="80" w:type="dxa"/>
              <w:bottom w:w="80" w:type="dxa"/>
              <w:right w:w="80" w:type="dxa"/>
            </w:tcMar>
          </w:tcPr>
          <w:p w14:paraId="397914E3" w14:textId="3395CC3D"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 xml:space="preserve">Raison sociale </w:t>
            </w:r>
            <w:r>
              <w:rPr>
                <w:rFonts w:ascii="Verdana" w:hAnsi="Verdana"/>
                <w:color w:val="000000" w:themeColor="text1"/>
                <w:sz w:val="20"/>
                <w:szCs w:val="20"/>
              </w:rPr>
              <w:t>(nom de la société)</w:t>
            </w:r>
          </w:p>
        </w:tc>
        <w:tc>
          <w:tcPr>
            <w:tcW w:w="3593" w:type="dxa"/>
            <w:tcBorders>
              <w:top w:val="single" w:sz="4" w:space="0" w:color="auto"/>
              <w:bottom w:val="single" w:sz="4" w:space="0" w:color="auto"/>
            </w:tcBorders>
            <w:tcMar>
              <w:top w:w="80" w:type="dxa"/>
              <w:left w:w="80" w:type="dxa"/>
              <w:bottom w:w="80" w:type="dxa"/>
              <w:right w:w="80" w:type="dxa"/>
            </w:tcMar>
          </w:tcPr>
          <w:p w14:paraId="7523168A"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03330757" w14:textId="77777777" w:rsidTr="006E4707">
        <w:trPr>
          <w:trHeight w:val="22"/>
        </w:trPr>
        <w:tc>
          <w:tcPr>
            <w:tcW w:w="5315" w:type="dxa"/>
            <w:tcMar>
              <w:top w:w="80" w:type="dxa"/>
              <w:left w:w="80" w:type="dxa"/>
              <w:bottom w:w="80" w:type="dxa"/>
              <w:right w:w="80" w:type="dxa"/>
            </w:tcMar>
          </w:tcPr>
          <w:p w14:paraId="3BC1215B" w14:textId="77777777"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Registre de commerce (</w:t>
            </w:r>
            <w:r>
              <w:rPr>
                <w:rFonts w:ascii="Verdana" w:hAnsi="Verdana"/>
                <w:color w:val="000000" w:themeColor="text1"/>
                <w:sz w:val="20"/>
                <w:szCs w:val="20"/>
              </w:rPr>
              <w:t xml:space="preserve">le </w:t>
            </w:r>
            <w:r w:rsidRPr="00F21930">
              <w:rPr>
                <w:rFonts w:ascii="Verdana" w:hAnsi="Verdana"/>
                <w:color w:val="000000" w:themeColor="text1"/>
                <w:sz w:val="20"/>
                <w:szCs w:val="20"/>
              </w:rPr>
              <w:t>cas échéant)</w:t>
            </w:r>
          </w:p>
        </w:tc>
        <w:tc>
          <w:tcPr>
            <w:tcW w:w="3593" w:type="dxa"/>
            <w:tcBorders>
              <w:top w:val="single" w:sz="4" w:space="0" w:color="auto"/>
              <w:bottom w:val="single" w:sz="4" w:space="0" w:color="auto"/>
            </w:tcBorders>
            <w:tcMar>
              <w:top w:w="80" w:type="dxa"/>
              <w:left w:w="80" w:type="dxa"/>
              <w:bottom w:w="80" w:type="dxa"/>
              <w:right w:w="80" w:type="dxa"/>
            </w:tcMar>
          </w:tcPr>
          <w:p w14:paraId="7B298728"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2077C6AE" w14:textId="77777777" w:rsidTr="006E4707">
        <w:trPr>
          <w:trHeight w:val="22"/>
        </w:trPr>
        <w:tc>
          <w:tcPr>
            <w:tcW w:w="5315" w:type="dxa"/>
            <w:tcMar>
              <w:top w:w="80" w:type="dxa"/>
              <w:left w:w="80" w:type="dxa"/>
              <w:bottom w:w="80" w:type="dxa"/>
              <w:right w:w="80" w:type="dxa"/>
            </w:tcMar>
          </w:tcPr>
          <w:p w14:paraId="57AD472E" w14:textId="77777777"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Pr>
                <w:rFonts w:ascii="Verdana" w:hAnsi="Verdana"/>
                <w:color w:val="000000" w:themeColor="text1"/>
                <w:sz w:val="20"/>
                <w:szCs w:val="20"/>
              </w:rPr>
              <w:t xml:space="preserve"> et </w:t>
            </w:r>
            <w:r w:rsidRPr="00F21930">
              <w:rPr>
                <w:rFonts w:ascii="Verdana" w:hAnsi="Verdana"/>
                <w:color w:val="000000" w:themeColor="text1"/>
                <w:sz w:val="20"/>
                <w:szCs w:val="20"/>
              </w:rPr>
              <w:t>Prénom du gérant/fondé de pouvoir</w:t>
            </w:r>
          </w:p>
        </w:tc>
        <w:tc>
          <w:tcPr>
            <w:tcW w:w="3593" w:type="dxa"/>
            <w:tcBorders>
              <w:top w:val="single" w:sz="4" w:space="0" w:color="auto"/>
              <w:bottom w:val="single" w:sz="4" w:space="0" w:color="auto"/>
            </w:tcBorders>
            <w:tcMar>
              <w:top w:w="80" w:type="dxa"/>
              <w:left w:w="80" w:type="dxa"/>
              <w:bottom w:w="80" w:type="dxa"/>
              <w:right w:w="80" w:type="dxa"/>
            </w:tcMar>
          </w:tcPr>
          <w:p w14:paraId="2D90A0DB"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2CB627D2" w14:textId="77777777" w:rsidTr="006E4707">
        <w:trPr>
          <w:trHeight w:val="22"/>
        </w:trPr>
        <w:tc>
          <w:tcPr>
            <w:tcW w:w="5315" w:type="dxa"/>
            <w:tcMar>
              <w:top w:w="80" w:type="dxa"/>
              <w:left w:w="80" w:type="dxa"/>
              <w:bottom w:w="80" w:type="dxa"/>
              <w:right w:w="80" w:type="dxa"/>
            </w:tcMar>
          </w:tcPr>
          <w:p w14:paraId="2E0DC1E0" w14:textId="77777777"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tcBorders>
              <w:top w:val="single" w:sz="4" w:space="0" w:color="auto"/>
              <w:bottom w:val="single" w:sz="4" w:space="0" w:color="auto"/>
            </w:tcBorders>
            <w:tcMar>
              <w:top w:w="80" w:type="dxa"/>
              <w:left w:w="80" w:type="dxa"/>
              <w:bottom w:w="80" w:type="dxa"/>
              <w:right w:w="80" w:type="dxa"/>
            </w:tcMar>
          </w:tcPr>
          <w:p w14:paraId="60D37ED9"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56AB7B7A" w14:textId="77777777" w:rsidTr="006E4707">
        <w:trPr>
          <w:trHeight w:val="22"/>
        </w:trPr>
        <w:tc>
          <w:tcPr>
            <w:tcW w:w="5315" w:type="dxa"/>
            <w:tcMar>
              <w:top w:w="80" w:type="dxa"/>
              <w:left w:w="80" w:type="dxa"/>
              <w:bottom w:w="80" w:type="dxa"/>
              <w:right w:w="80" w:type="dxa"/>
            </w:tcMar>
          </w:tcPr>
          <w:p w14:paraId="632266B9" w14:textId="77777777"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de téléphone bureau/GSM</w:t>
            </w:r>
          </w:p>
        </w:tc>
        <w:tc>
          <w:tcPr>
            <w:tcW w:w="3593" w:type="dxa"/>
            <w:tcBorders>
              <w:top w:val="single" w:sz="4" w:space="0" w:color="auto"/>
              <w:bottom w:val="single" w:sz="4" w:space="0" w:color="auto"/>
            </w:tcBorders>
            <w:tcMar>
              <w:top w:w="80" w:type="dxa"/>
              <w:left w:w="80" w:type="dxa"/>
              <w:bottom w:w="80" w:type="dxa"/>
              <w:right w:w="80" w:type="dxa"/>
            </w:tcMar>
          </w:tcPr>
          <w:p w14:paraId="39CBB354"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562BE387" w14:textId="77777777" w:rsidTr="006E4707">
        <w:trPr>
          <w:trHeight w:val="22"/>
        </w:trPr>
        <w:tc>
          <w:tcPr>
            <w:tcW w:w="5315" w:type="dxa"/>
            <w:tcMar>
              <w:top w:w="80" w:type="dxa"/>
              <w:left w:w="80" w:type="dxa"/>
              <w:bottom w:w="80" w:type="dxa"/>
              <w:right w:w="80" w:type="dxa"/>
            </w:tcMar>
          </w:tcPr>
          <w:p w14:paraId="0BACC89F" w14:textId="77777777"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de téléphone privé/GSM</w:t>
            </w:r>
          </w:p>
        </w:tc>
        <w:tc>
          <w:tcPr>
            <w:tcW w:w="3593" w:type="dxa"/>
            <w:tcBorders>
              <w:top w:val="single" w:sz="4" w:space="0" w:color="auto"/>
              <w:bottom w:val="single" w:sz="4" w:space="0" w:color="auto"/>
            </w:tcBorders>
            <w:tcMar>
              <w:top w:w="80" w:type="dxa"/>
              <w:left w:w="80" w:type="dxa"/>
              <w:bottom w:w="80" w:type="dxa"/>
              <w:right w:w="80" w:type="dxa"/>
            </w:tcMar>
          </w:tcPr>
          <w:p w14:paraId="7E99324E" w14:textId="77777777" w:rsidR="006E4707" w:rsidRPr="00F21930"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598E52AB" w14:textId="77777777" w:rsidTr="006E4707">
        <w:trPr>
          <w:trHeight w:val="22"/>
        </w:trPr>
        <w:tc>
          <w:tcPr>
            <w:tcW w:w="5315" w:type="dxa"/>
            <w:tcMar>
              <w:top w:w="80" w:type="dxa"/>
              <w:left w:w="80" w:type="dxa"/>
              <w:bottom w:w="80" w:type="dxa"/>
              <w:right w:w="80" w:type="dxa"/>
            </w:tcMar>
          </w:tcPr>
          <w:p w14:paraId="6CC4A25C" w14:textId="77777777" w:rsidR="006E4707" w:rsidRPr="00F21930" w:rsidRDefault="006E4707" w:rsidP="006E4707">
            <w:pPr>
              <w:spacing w:before="120"/>
              <w:ind w:left="-89"/>
              <w:jc w:val="left"/>
              <w:rPr>
                <w:rFonts w:ascii="Verdana" w:hAnsi="Verdana"/>
                <w:color w:val="000000" w:themeColor="text1"/>
                <w:sz w:val="20"/>
                <w:szCs w:val="20"/>
              </w:rPr>
            </w:pPr>
            <w:proofErr w:type="gramStart"/>
            <w:r>
              <w:rPr>
                <w:rFonts w:ascii="Verdana" w:hAnsi="Verdana"/>
                <w:color w:val="000000" w:themeColor="text1"/>
                <w:sz w:val="20"/>
                <w:szCs w:val="20"/>
              </w:rPr>
              <w:t>E-mail</w:t>
            </w:r>
            <w:proofErr w:type="gramEnd"/>
          </w:p>
        </w:tc>
        <w:tc>
          <w:tcPr>
            <w:tcW w:w="3593" w:type="dxa"/>
            <w:tcBorders>
              <w:top w:val="single" w:sz="4" w:space="0" w:color="auto"/>
              <w:bottom w:val="single" w:sz="4" w:space="0" w:color="auto"/>
            </w:tcBorders>
            <w:tcMar>
              <w:top w:w="80" w:type="dxa"/>
              <w:left w:w="80" w:type="dxa"/>
              <w:bottom w:w="80" w:type="dxa"/>
              <w:right w:w="80" w:type="dxa"/>
            </w:tcMar>
          </w:tcPr>
          <w:p w14:paraId="4E9587FA" w14:textId="77777777" w:rsidR="006E4707" w:rsidRDefault="006E4707" w:rsidP="006E4707">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6E4707" w:rsidRPr="00F21930" w14:paraId="3A167592" w14:textId="77777777" w:rsidTr="006E4707">
        <w:trPr>
          <w:trHeight w:val="22"/>
        </w:trPr>
        <w:tc>
          <w:tcPr>
            <w:tcW w:w="5315" w:type="dxa"/>
            <w:tcMar>
              <w:top w:w="80" w:type="dxa"/>
              <w:left w:w="80" w:type="dxa"/>
              <w:bottom w:w="80" w:type="dxa"/>
              <w:right w:w="80" w:type="dxa"/>
            </w:tcMar>
          </w:tcPr>
          <w:p w14:paraId="44064396" w14:textId="4E50C48D" w:rsidR="006E4707" w:rsidRPr="00F21930" w:rsidRDefault="006E4707" w:rsidP="006E4707">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 xml:space="preserve">Membre de la </w:t>
            </w:r>
            <w:r>
              <w:rPr>
                <w:rFonts w:ascii="Verdana" w:hAnsi="Verdana"/>
                <w:color w:val="000000" w:themeColor="text1"/>
                <w:sz w:val="20"/>
                <w:szCs w:val="20"/>
              </w:rPr>
              <w:t>CHAMBRE IMMOBILIÈRE</w:t>
            </w:r>
          </w:p>
        </w:tc>
        <w:tc>
          <w:tcPr>
            <w:tcW w:w="3593" w:type="dxa"/>
            <w:tcBorders>
              <w:top w:val="single" w:sz="4" w:space="0" w:color="auto"/>
              <w:bottom w:val="single" w:sz="4" w:space="0" w:color="auto"/>
            </w:tcBorders>
            <w:tcMar>
              <w:top w:w="80" w:type="dxa"/>
              <w:left w:w="80" w:type="dxa"/>
              <w:bottom w:w="80" w:type="dxa"/>
              <w:right w:w="80" w:type="dxa"/>
            </w:tcMar>
          </w:tcPr>
          <w:p w14:paraId="3F5BA6B0" w14:textId="77777777" w:rsidR="006E4707" w:rsidRPr="00F21930" w:rsidRDefault="006E4707" w:rsidP="006E4707">
            <w:pPr>
              <w:spacing w:before="120"/>
              <w:ind w:left="-89"/>
              <w:rPr>
                <w:rFonts w:ascii="Verdana" w:hAnsi="Verdana"/>
                <w:color w:val="000000" w:themeColor="text1"/>
                <w:sz w:val="20"/>
                <w:szCs w:val="20"/>
              </w:rPr>
            </w:pPr>
            <w:r w:rsidRPr="00F21930">
              <w:rPr>
                <w:rFonts w:ascii="Verdana" w:hAnsi="Verdana"/>
                <w:color w:val="000000" w:themeColor="text1"/>
                <w:sz w:val="20"/>
                <w:szCs w:val="20"/>
              </w:rPr>
              <w:t xml:space="preserve">OUI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NON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w:t>
            </w:r>
          </w:p>
        </w:tc>
      </w:tr>
      <w:tr w:rsidR="006E4707" w:rsidRPr="00F21930" w14:paraId="2E463937" w14:textId="77777777" w:rsidTr="006E4707">
        <w:trPr>
          <w:trHeight w:val="22"/>
        </w:trPr>
        <w:tc>
          <w:tcPr>
            <w:tcW w:w="5315" w:type="dxa"/>
            <w:tcMar>
              <w:top w:w="80" w:type="dxa"/>
              <w:left w:w="80" w:type="dxa"/>
              <w:bottom w:w="80" w:type="dxa"/>
              <w:right w:w="80" w:type="dxa"/>
            </w:tcMar>
          </w:tcPr>
          <w:p w14:paraId="0AA92E65" w14:textId="77777777" w:rsidR="006E4707" w:rsidRPr="00F21930" w:rsidRDefault="006E4707" w:rsidP="006E4707">
            <w:pPr>
              <w:spacing w:before="120"/>
              <w:ind w:left="-89"/>
              <w:jc w:val="left"/>
              <w:rPr>
                <w:rFonts w:ascii="Verdana" w:hAnsi="Verdana"/>
                <w:color w:val="000000" w:themeColor="text1"/>
                <w:sz w:val="20"/>
                <w:szCs w:val="20"/>
              </w:rPr>
            </w:pPr>
          </w:p>
        </w:tc>
        <w:tc>
          <w:tcPr>
            <w:tcW w:w="3593" w:type="dxa"/>
            <w:tcBorders>
              <w:top w:val="single" w:sz="4" w:space="0" w:color="auto"/>
            </w:tcBorders>
            <w:tcMar>
              <w:top w:w="80" w:type="dxa"/>
              <w:left w:w="80" w:type="dxa"/>
              <w:bottom w:w="80" w:type="dxa"/>
              <w:right w:w="80" w:type="dxa"/>
            </w:tcMar>
          </w:tcPr>
          <w:p w14:paraId="17658FB1" w14:textId="77777777" w:rsidR="006E4707" w:rsidRPr="00F21930" w:rsidRDefault="006E4707" w:rsidP="006E4707">
            <w:pPr>
              <w:spacing w:before="120"/>
              <w:ind w:left="-89"/>
              <w:rPr>
                <w:rFonts w:ascii="Verdana" w:hAnsi="Verdana"/>
                <w:color w:val="000000" w:themeColor="text1"/>
                <w:sz w:val="20"/>
                <w:szCs w:val="20"/>
              </w:rPr>
            </w:pPr>
          </w:p>
        </w:tc>
      </w:tr>
    </w:tbl>
    <w:p w14:paraId="662C6EA3" w14:textId="77777777" w:rsidR="006E4707" w:rsidRPr="003064A3" w:rsidRDefault="006E4707" w:rsidP="00582F62">
      <w:pPr>
        <w:ind w:left="709"/>
        <w:rPr>
          <w:rFonts w:ascii="Verdana" w:eastAsia="Verdana" w:hAnsi="Verdana" w:cs="Verdana"/>
          <w:b/>
          <w:bCs/>
          <w:color w:val="2D326D"/>
          <w:sz w:val="24"/>
          <w:szCs w:val="24"/>
          <w:u w:color="0000FF"/>
        </w:rPr>
      </w:pPr>
    </w:p>
    <w:p w14:paraId="723AA09A" w14:textId="77777777" w:rsidR="006E4707" w:rsidRDefault="006E4707">
      <w:pPr>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ascii="Verdana" w:hAnsi="Verdana"/>
          <w:b/>
          <w:bCs/>
          <w:color w:val="2D326D"/>
          <w:sz w:val="24"/>
          <w:szCs w:val="24"/>
          <w:u w:color="0000FF"/>
        </w:rPr>
      </w:pPr>
      <w:r>
        <w:rPr>
          <w:rFonts w:ascii="Verdana" w:hAnsi="Verdana"/>
          <w:b/>
          <w:bCs/>
          <w:color w:val="2D326D"/>
          <w:sz w:val="24"/>
          <w:szCs w:val="24"/>
          <w:u w:color="0000FF"/>
        </w:rPr>
        <w:br w:type="page"/>
      </w:r>
    </w:p>
    <w:p w14:paraId="5AE394D5" w14:textId="77777777" w:rsidR="006E4707" w:rsidRDefault="006E4707" w:rsidP="00582F62">
      <w:pPr>
        <w:ind w:left="709"/>
        <w:rPr>
          <w:rFonts w:ascii="Verdana" w:hAnsi="Verdana"/>
          <w:b/>
          <w:bCs/>
          <w:color w:val="2D326D"/>
          <w:sz w:val="24"/>
          <w:szCs w:val="24"/>
          <w:u w:color="0000FF"/>
        </w:rPr>
      </w:pPr>
    </w:p>
    <w:p w14:paraId="57A7534D" w14:textId="77777777" w:rsidR="006E4707" w:rsidRDefault="006E4707" w:rsidP="00582F62">
      <w:pPr>
        <w:ind w:left="709"/>
        <w:rPr>
          <w:rFonts w:ascii="Verdana" w:hAnsi="Verdana"/>
          <w:b/>
          <w:bCs/>
          <w:color w:val="2D326D"/>
          <w:sz w:val="24"/>
          <w:szCs w:val="24"/>
          <w:u w:color="0000FF"/>
        </w:rPr>
      </w:pPr>
    </w:p>
    <w:p w14:paraId="54C9D4E2" w14:textId="77777777" w:rsidR="006E4707" w:rsidRDefault="006E4707" w:rsidP="00582F62">
      <w:pPr>
        <w:ind w:left="709"/>
        <w:rPr>
          <w:rFonts w:ascii="Verdana" w:hAnsi="Verdana"/>
          <w:b/>
          <w:bCs/>
          <w:color w:val="2D326D"/>
          <w:sz w:val="24"/>
          <w:szCs w:val="24"/>
          <w:u w:color="0000FF"/>
        </w:rPr>
      </w:pPr>
    </w:p>
    <w:p w14:paraId="6FA00F61" w14:textId="77777777" w:rsidR="006E4707" w:rsidRDefault="006E4707" w:rsidP="00582F62">
      <w:pPr>
        <w:ind w:left="709"/>
        <w:rPr>
          <w:rFonts w:ascii="Verdana" w:hAnsi="Verdana"/>
          <w:b/>
          <w:bCs/>
          <w:color w:val="2D326D"/>
          <w:sz w:val="24"/>
          <w:szCs w:val="24"/>
          <w:u w:color="0000FF"/>
        </w:rPr>
      </w:pPr>
    </w:p>
    <w:p w14:paraId="5B11CCE7" w14:textId="5C602609" w:rsidR="00582F62" w:rsidRPr="003064A3" w:rsidRDefault="00582F62" w:rsidP="00582F62">
      <w:pPr>
        <w:ind w:left="709"/>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faisant l’objet de la plainte (obligatoire</w:t>
      </w:r>
      <w:proofErr w:type="gramStart"/>
      <w:r w:rsidRPr="003064A3">
        <w:rPr>
          <w:rFonts w:ascii="Verdana" w:hAnsi="Verdana"/>
          <w:b/>
          <w:bCs/>
          <w:color w:val="2D326D"/>
          <w:sz w:val="24"/>
          <w:szCs w:val="24"/>
          <w:u w:color="0000FF"/>
        </w:rPr>
        <w:t>):</w:t>
      </w:r>
      <w:proofErr w:type="gramEnd"/>
    </w:p>
    <w:p w14:paraId="62EC4FCF" w14:textId="2F78E59F" w:rsidR="00DE4D6B" w:rsidRPr="003064A3" w:rsidRDefault="00DE4D6B" w:rsidP="00582F62">
      <w:pPr>
        <w:rPr>
          <w:rFonts w:ascii="Verdana" w:hAnsi="Verdana"/>
          <w:b/>
          <w:bCs/>
          <w:color w:val="2D326D"/>
          <w:sz w:val="24"/>
          <w:szCs w:val="24"/>
          <w:u w:color="0000FF"/>
        </w:rPr>
      </w:pPr>
    </w:p>
    <w:tbl>
      <w:tblPr>
        <w:tblStyle w:val="TableNormal1"/>
        <w:tblW w:w="8908" w:type="dxa"/>
        <w:tblInd w:w="709" w:type="dxa"/>
        <w:shd w:val="clear" w:color="auto" w:fill="CED7E7"/>
        <w:tblLayout w:type="fixed"/>
        <w:tblLook w:val="04A0" w:firstRow="1" w:lastRow="0" w:firstColumn="1" w:lastColumn="0" w:noHBand="0" w:noVBand="1"/>
      </w:tblPr>
      <w:tblGrid>
        <w:gridCol w:w="5315"/>
        <w:gridCol w:w="2481"/>
        <w:gridCol w:w="1112"/>
      </w:tblGrid>
      <w:tr w:rsidR="007565BF" w:rsidRPr="00F21930" w14:paraId="437EE697" w14:textId="77777777" w:rsidTr="00DC5BA8">
        <w:trPr>
          <w:trHeight w:val="22"/>
        </w:trPr>
        <w:tc>
          <w:tcPr>
            <w:tcW w:w="5315" w:type="dxa"/>
            <w:tcMar>
              <w:top w:w="80" w:type="dxa"/>
              <w:left w:w="80" w:type="dxa"/>
              <w:bottom w:w="80" w:type="dxa"/>
              <w:right w:w="80" w:type="dxa"/>
            </w:tcMar>
          </w:tcPr>
          <w:p w14:paraId="706C1C6C" w14:textId="1BD55E6C"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Raison sociale</w:t>
            </w:r>
            <w:r w:rsidR="00AC068C">
              <w:rPr>
                <w:rFonts w:ascii="Verdana" w:hAnsi="Verdana"/>
                <w:color w:val="000000" w:themeColor="text1"/>
                <w:sz w:val="20"/>
                <w:szCs w:val="20"/>
              </w:rPr>
              <w:t xml:space="preserve"> (nom de la société)</w:t>
            </w:r>
          </w:p>
        </w:tc>
        <w:tc>
          <w:tcPr>
            <w:tcW w:w="3593" w:type="dxa"/>
            <w:gridSpan w:val="2"/>
            <w:tcBorders>
              <w:bottom w:val="single" w:sz="4" w:space="0" w:color="auto"/>
            </w:tcBorders>
            <w:tcMar>
              <w:top w:w="80" w:type="dxa"/>
              <w:left w:w="80" w:type="dxa"/>
              <w:bottom w:w="80" w:type="dxa"/>
              <w:right w:w="80" w:type="dxa"/>
            </w:tcMar>
          </w:tcPr>
          <w:p w14:paraId="7E8B5D15"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B494159" w14:textId="77777777" w:rsidTr="00DC5BA8">
        <w:trPr>
          <w:trHeight w:val="22"/>
        </w:trPr>
        <w:tc>
          <w:tcPr>
            <w:tcW w:w="5315" w:type="dxa"/>
            <w:tcMar>
              <w:top w:w="80" w:type="dxa"/>
              <w:left w:w="80" w:type="dxa"/>
              <w:bottom w:w="80" w:type="dxa"/>
              <w:right w:w="80" w:type="dxa"/>
            </w:tcMar>
          </w:tcPr>
          <w:p w14:paraId="76610159" w14:textId="02AAD2DF"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Registre de commerce</w:t>
            </w:r>
          </w:p>
        </w:tc>
        <w:tc>
          <w:tcPr>
            <w:tcW w:w="3593" w:type="dxa"/>
            <w:gridSpan w:val="2"/>
            <w:tcBorders>
              <w:top w:val="single" w:sz="4" w:space="0" w:color="auto"/>
              <w:bottom w:val="single" w:sz="4" w:space="0" w:color="auto"/>
            </w:tcBorders>
            <w:tcMar>
              <w:top w:w="80" w:type="dxa"/>
              <w:left w:w="80" w:type="dxa"/>
              <w:bottom w:w="80" w:type="dxa"/>
              <w:right w:w="80" w:type="dxa"/>
            </w:tcMar>
          </w:tcPr>
          <w:p w14:paraId="027DB304"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1EDC9543" w14:textId="77777777" w:rsidTr="00DC5BA8">
        <w:trPr>
          <w:trHeight w:val="22"/>
        </w:trPr>
        <w:tc>
          <w:tcPr>
            <w:tcW w:w="5315" w:type="dxa"/>
            <w:tcMar>
              <w:top w:w="80" w:type="dxa"/>
              <w:left w:w="80" w:type="dxa"/>
              <w:bottom w:w="80" w:type="dxa"/>
              <w:right w:w="80" w:type="dxa"/>
            </w:tcMar>
          </w:tcPr>
          <w:p w14:paraId="345CC335" w14:textId="6E6859CD"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sidR="00A04218">
              <w:rPr>
                <w:rFonts w:ascii="Verdana" w:hAnsi="Verdana"/>
                <w:color w:val="000000" w:themeColor="text1"/>
                <w:sz w:val="20"/>
                <w:szCs w:val="20"/>
              </w:rPr>
              <w:t xml:space="preserve"> et </w:t>
            </w:r>
            <w:r w:rsidRPr="00F21930">
              <w:rPr>
                <w:rFonts w:ascii="Verdana" w:hAnsi="Verdana"/>
                <w:color w:val="000000" w:themeColor="text1"/>
                <w:sz w:val="20"/>
                <w:szCs w:val="20"/>
              </w:rPr>
              <w:t>Prénom du gérant/fondé de pouvoir</w:t>
            </w:r>
          </w:p>
        </w:tc>
        <w:tc>
          <w:tcPr>
            <w:tcW w:w="3593" w:type="dxa"/>
            <w:gridSpan w:val="2"/>
            <w:tcBorders>
              <w:top w:val="single" w:sz="4" w:space="0" w:color="auto"/>
              <w:bottom w:val="single" w:sz="4" w:space="0" w:color="auto"/>
            </w:tcBorders>
            <w:tcMar>
              <w:top w:w="80" w:type="dxa"/>
              <w:left w:w="80" w:type="dxa"/>
              <w:bottom w:w="80" w:type="dxa"/>
              <w:right w:w="80" w:type="dxa"/>
            </w:tcMar>
          </w:tcPr>
          <w:p w14:paraId="65B9AADC"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739BBA76" w14:textId="77777777" w:rsidTr="00DC5BA8">
        <w:trPr>
          <w:trHeight w:val="22"/>
        </w:trPr>
        <w:tc>
          <w:tcPr>
            <w:tcW w:w="5315" w:type="dxa"/>
            <w:tcMar>
              <w:top w:w="80" w:type="dxa"/>
              <w:left w:w="80" w:type="dxa"/>
              <w:bottom w:w="80" w:type="dxa"/>
              <w:right w:w="80" w:type="dxa"/>
            </w:tcMar>
          </w:tcPr>
          <w:p w14:paraId="0F56EEEE" w14:textId="77777777"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gridSpan w:val="2"/>
            <w:tcBorders>
              <w:top w:val="single" w:sz="4" w:space="0" w:color="auto"/>
              <w:bottom w:val="single" w:sz="4" w:space="0" w:color="auto"/>
            </w:tcBorders>
            <w:tcMar>
              <w:top w:w="80" w:type="dxa"/>
              <w:left w:w="80" w:type="dxa"/>
              <w:bottom w:w="80" w:type="dxa"/>
              <w:right w:w="80" w:type="dxa"/>
            </w:tcMar>
          </w:tcPr>
          <w:p w14:paraId="1518CDCC"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D5CC940" w14:textId="77777777" w:rsidTr="00DC5BA8">
        <w:trPr>
          <w:trHeight w:val="22"/>
        </w:trPr>
        <w:tc>
          <w:tcPr>
            <w:tcW w:w="5315" w:type="dxa"/>
            <w:tcMar>
              <w:top w:w="80" w:type="dxa"/>
              <w:left w:w="80" w:type="dxa"/>
              <w:bottom w:w="80" w:type="dxa"/>
              <w:right w:w="80" w:type="dxa"/>
            </w:tcMar>
          </w:tcPr>
          <w:p w14:paraId="384D3947" w14:textId="3449EE6F"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de téléphone bureau/GSM</w:t>
            </w:r>
          </w:p>
        </w:tc>
        <w:tc>
          <w:tcPr>
            <w:tcW w:w="3593" w:type="dxa"/>
            <w:gridSpan w:val="2"/>
            <w:tcBorders>
              <w:top w:val="single" w:sz="4" w:space="0" w:color="auto"/>
              <w:bottom w:val="single" w:sz="4" w:space="0" w:color="auto"/>
            </w:tcBorders>
            <w:tcMar>
              <w:top w:w="80" w:type="dxa"/>
              <w:left w:w="80" w:type="dxa"/>
              <w:bottom w:w="80" w:type="dxa"/>
              <w:right w:w="80" w:type="dxa"/>
            </w:tcMar>
          </w:tcPr>
          <w:p w14:paraId="059B2EBD"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1FC13C5" w14:textId="77777777" w:rsidTr="00DC5BA8">
        <w:trPr>
          <w:trHeight w:val="22"/>
        </w:trPr>
        <w:tc>
          <w:tcPr>
            <w:tcW w:w="5315" w:type="dxa"/>
            <w:tcMar>
              <w:top w:w="80" w:type="dxa"/>
              <w:left w:w="80" w:type="dxa"/>
              <w:bottom w:w="80" w:type="dxa"/>
              <w:right w:w="80" w:type="dxa"/>
            </w:tcMar>
          </w:tcPr>
          <w:p w14:paraId="5BA165C1" w14:textId="134CE488"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de téléphone privé/GSM</w:t>
            </w:r>
          </w:p>
        </w:tc>
        <w:tc>
          <w:tcPr>
            <w:tcW w:w="3593" w:type="dxa"/>
            <w:gridSpan w:val="2"/>
            <w:tcBorders>
              <w:top w:val="single" w:sz="4" w:space="0" w:color="auto"/>
              <w:bottom w:val="single" w:sz="4" w:space="0" w:color="auto"/>
            </w:tcBorders>
            <w:tcMar>
              <w:top w:w="80" w:type="dxa"/>
              <w:left w:w="80" w:type="dxa"/>
              <w:bottom w:w="80" w:type="dxa"/>
              <w:right w:w="80" w:type="dxa"/>
            </w:tcMar>
          </w:tcPr>
          <w:p w14:paraId="59C97E38"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D5E9D" w:rsidRPr="00F21930" w14:paraId="11135A8C" w14:textId="77777777" w:rsidTr="00DC5BA8">
        <w:trPr>
          <w:trHeight w:val="22"/>
        </w:trPr>
        <w:tc>
          <w:tcPr>
            <w:tcW w:w="5315" w:type="dxa"/>
            <w:tcMar>
              <w:top w:w="80" w:type="dxa"/>
              <w:left w:w="80" w:type="dxa"/>
              <w:bottom w:w="80" w:type="dxa"/>
              <w:right w:w="80" w:type="dxa"/>
            </w:tcMar>
          </w:tcPr>
          <w:p w14:paraId="3F098C4D" w14:textId="37BA685C" w:rsidR="007D5E9D" w:rsidRPr="00F21930" w:rsidRDefault="007D5E9D" w:rsidP="0007678E">
            <w:pPr>
              <w:spacing w:before="120"/>
              <w:ind w:left="-89"/>
              <w:jc w:val="left"/>
              <w:rPr>
                <w:rFonts w:ascii="Verdana" w:hAnsi="Verdana"/>
                <w:color w:val="000000" w:themeColor="text1"/>
                <w:sz w:val="20"/>
                <w:szCs w:val="20"/>
              </w:rPr>
            </w:pPr>
            <w:proofErr w:type="gramStart"/>
            <w:r>
              <w:rPr>
                <w:rFonts w:ascii="Verdana" w:hAnsi="Verdana"/>
                <w:color w:val="000000" w:themeColor="text1"/>
                <w:sz w:val="20"/>
                <w:szCs w:val="20"/>
              </w:rPr>
              <w:t>E-mail</w:t>
            </w:r>
            <w:proofErr w:type="gramEnd"/>
          </w:p>
        </w:tc>
        <w:tc>
          <w:tcPr>
            <w:tcW w:w="3593" w:type="dxa"/>
            <w:gridSpan w:val="2"/>
            <w:tcBorders>
              <w:top w:val="single" w:sz="4" w:space="0" w:color="auto"/>
              <w:bottom w:val="single" w:sz="4" w:space="0" w:color="auto"/>
            </w:tcBorders>
            <w:tcMar>
              <w:top w:w="80" w:type="dxa"/>
              <w:left w:w="80" w:type="dxa"/>
              <w:bottom w:w="80" w:type="dxa"/>
              <w:right w:w="80" w:type="dxa"/>
            </w:tcMar>
          </w:tcPr>
          <w:p w14:paraId="6C58431B" w14:textId="6B5A45C0" w:rsidR="007D5E9D" w:rsidRDefault="007D5E9D"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085942" w:rsidRPr="00F21930" w14:paraId="7F4E36C7" w14:textId="77777777" w:rsidTr="00843C6F">
        <w:trPr>
          <w:trHeight w:val="22"/>
        </w:trPr>
        <w:tc>
          <w:tcPr>
            <w:tcW w:w="5315" w:type="dxa"/>
            <w:tcMar>
              <w:top w:w="80" w:type="dxa"/>
              <w:left w:w="80" w:type="dxa"/>
              <w:bottom w:w="80" w:type="dxa"/>
              <w:right w:w="80" w:type="dxa"/>
            </w:tcMar>
          </w:tcPr>
          <w:p w14:paraId="0DA4E448" w14:textId="1F2D1B38" w:rsidR="00085942" w:rsidRPr="00F21930" w:rsidRDefault="00085942" w:rsidP="00085942">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 xml:space="preserve">Membre de la </w:t>
            </w:r>
            <w:r w:rsidR="003252A6" w:rsidRPr="001C6EF5">
              <w:rPr>
                <w:rFonts w:ascii="Verdana" w:hAnsi="Verdana"/>
                <w:color w:val="000000" w:themeColor="text1"/>
                <w:sz w:val="20"/>
                <w:szCs w:val="20"/>
              </w:rPr>
              <w:t>Chambre Immobilière</w:t>
            </w:r>
          </w:p>
        </w:tc>
        <w:tc>
          <w:tcPr>
            <w:tcW w:w="3593" w:type="dxa"/>
            <w:gridSpan w:val="2"/>
            <w:tcBorders>
              <w:top w:val="single" w:sz="4" w:space="0" w:color="auto"/>
              <w:bottom w:val="single" w:sz="4" w:space="0" w:color="auto"/>
            </w:tcBorders>
            <w:tcMar>
              <w:top w:w="80" w:type="dxa"/>
              <w:left w:w="80" w:type="dxa"/>
              <w:bottom w:w="80" w:type="dxa"/>
              <w:right w:w="80" w:type="dxa"/>
            </w:tcMar>
          </w:tcPr>
          <w:p w14:paraId="09D65A2D" w14:textId="6A09EC08" w:rsidR="00085942" w:rsidRDefault="00085942" w:rsidP="00085942">
            <w:pPr>
              <w:spacing w:before="120"/>
              <w:ind w:left="-89"/>
              <w:rPr>
                <w:rFonts w:ascii="Verdana" w:hAnsi="Verdana"/>
                <w:color w:val="000000" w:themeColor="text1"/>
                <w:sz w:val="20"/>
                <w:szCs w:val="20"/>
              </w:rPr>
            </w:pPr>
            <w:r w:rsidRPr="00F21930">
              <w:rPr>
                <w:rFonts w:ascii="Verdana" w:hAnsi="Verdana"/>
                <w:color w:val="000000" w:themeColor="text1"/>
                <w:sz w:val="20"/>
                <w:szCs w:val="20"/>
              </w:rPr>
              <w:t xml:space="preserve">OUI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NON </w:t>
            </w:r>
            <w:r w:rsidR="007D5E9D">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007D5E9D" w:rsidRPr="003E1EA0">
              <w:rPr>
                <w:rFonts w:ascii="Verdana" w:hAnsi="Verdana"/>
                <w:color w:val="000000" w:themeColor="text1"/>
                <w:sz w:val="20"/>
                <w:szCs w:val="20"/>
              </w:rPr>
              <w:t xml:space="preserve"> </w:t>
            </w:r>
            <w:r w:rsidR="00686FF7">
              <w:rPr>
                <w:rFonts w:ascii="Verdana" w:hAnsi="Verdana"/>
                <w:color w:val="000000" w:themeColor="text1"/>
                <w:sz w:val="20"/>
                <w:szCs w:val="20"/>
              </w:rPr>
              <w:t xml:space="preserve"> </w:t>
            </w:r>
            <w:r w:rsidR="007D5E9D" w:rsidRPr="003E1EA0">
              <w:rPr>
                <w:rFonts w:ascii="Verdana" w:hAnsi="Verdana"/>
                <w:color w:val="000000" w:themeColor="text1"/>
                <w:sz w:val="20"/>
                <w:szCs w:val="20"/>
              </w:rPr>
              <w:t>NE SAIT PAS</w:t>
            </w:r>
            <w:r w:rsidR="007D5E9D" w:rsidRPr="00F21930">
              <w:rPr>
                <w:rFonts w:ascii="Verdana" w:hAnsi="Verdana"/>
                <w:color w:val="000000" w:themeColor="text1"/>
                <w:sz w:val="20"/>
                <w:szCs w:val="20"/>
              </w:rPr>
              <w:t xml:space="preserve">  </w:t>
            </w:r>
            <w:r w:rsidR="007D5E9D">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7D5E9D">
              <w:rPr>
                <w:rFonts w:ascii="Apple Color Emoji" w:hAnsi="Apple Color Emoji" w:cs="Apple Color Emoji"/>
                <w:color w:val="000000" w:themeColor="text1"/>
                <w:sz w:val="20"/>
                <w:szCs w:val="20"/>
              </w:rPr>
              <w:instrText xml:space="preserve"> FORMCHECKBOX </w:instrText>
            </w:r>
            <w:r w:rsidR="007D5E9D">
              <w:rPr>
                <w:rFonts w:ascii="Apple Color Emoji" w:hAnsi="Apple Color Emoji" w:cs="Apple Color Emoji"/>
                <w:color w:val="000000" w:themeColor="text1"/>
                <w:sz w:val="20"/>
                <w:szCs w:val="20"/>
              </w:rPr>
            </w:r>
            <w:r w:rsidR="007D5E9D">
              <w:rPr>
                <w:rFonts w:ascii="Apple Color Emoji" w:hAnsi="Apple Color Emoji" w:cs="Apple Color Emoji"/>
                <w:color w:val="000000" w:themeColor="text1"/>
                <w:sz w:val="20"/>
                <w:szCs w:val="20"/>
              </w:rPr>
              <w:fldChar w:fldCharType="separate"/>
            </w:r>
            <w:r w:rsidR="007D5E9D">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w:t>
            </w:r>
          </w:p>
        </w:tc>
      </w:tr>
      <w:tr w:rsidR="003F6B4E" w:rsidRPr="00F21930" w14:paraId="206A07A2" w14:textId="77777777" w:rsidTr="00843C6F">
        <w:trPr>
          <w:trHeight w:val="22"/>
        </w:trPr>
        <w:tc>
          <w:tcPr>
            <w:tcW w:w="5315" w:type="dxa"/>
            <w:tcMar>
              <w:top w:w="80" w:type="dxa"/>
              <w:left w:w="80" w:type="dxa"/>
              <w:bottom w:w="80" w:type="dxa"/>
              <w:right w:w="80" w:type="dxa"/>
            </w:tcMar>
          </w:tcPr>
          <w:p w14:paraId="17774EE3" w14:textId="72D764A7" w:rsidR="003F6B4E" w:rsidRPr="00F21930" w:rsidRDefault="003F6B4E" w:rsidP="00085942">
            <w:pPr>
              <w:spacing w:before="120"/>
              <w:ind w:left="-89"/>
              <w:jc w:val="left"/>
              <w:rPr>
                <w:rFonts w:ascii="Verdana" w:hAnsi="Verdana"/>
                <w:color w:val="000000" w:themeColor="text1"/>
                <w:sz w:val="20"/>
                <w:szCs w:val="20"/>
              </w:rPr>
            </w:pPr>
            <w:r>
              <w:rPr>
                <w:rFonts w:ascii="Verdana" w:hAnsi="Verdana"/>
                <w:color w:val="000000" w:themeColor="text1"/>
                <w:sz w:val="20"/>
                <w:szCs w:val="20"/>
              </w:rPr>
              <w:t>Secteur d’activité du mis en cause</w:t>
            </w:r>
          </w:p>
        </w:tc>
        <w:tc>
          <w:tcPr>
            <w:tcW w:w="2481" w:type="dxa"/>
            <w:tcBorders>
              <w:top w:val="single" w:sz="4" w:space="0" w:color="auto"/>
              <w:bottom w:val="single" w:sz="4" w:space="0" w:color="auto"/>
            </w:tcBorders>
            <w:tcMar>
              <w:top w:w="80" w:type="dxa"/>
              <w:left w:w="80" w:type="dxa"/>
              <w:bottom w:w="80" w:type="dxa"/>
              <w:right w:w="80" w:type="dxa"/>
            </w:tcMar>
            <w:vAlign w:val="center"/>
          </w:tcPr>
          <w:p w14:paraId="6A168866" w14:textId="0E76C078" w:rsidR="003F6B4E" w:rsidRPr="00F21930" w:rsidRDefault="003F6B4E" w:rsidP="00843C6F">
            <w:pPr>
              <w:spacing w:before="120"/>
              <w:ind w:left="-89"/>
              <w:jc w:val="left"/>
              <w:rPr>
                <w:rFonts w:ascii="Verdana" w:hAnsi="Verdana"/>
                <w:color w:val="000000" w:themeColor="text1"/>
                <w:sz w:val="20"/>
                <w:szCs w:val="20"/>
              </w:rPr>
            </w:pPr>
            <w:r>
              <w:rPr>
                <w:rFonts w:ascii="Verdana" w:hAnsi="Verdana"/>
                <w:color w:val="000000" w:themeColor="text1"/>
                <w:sz w:val="20"/>
                <w:szCs w:val="20"/>
              </w:rPr>
              <w:t xml:space="preserve">Agent immobilier </w:t>
            </w:r>
          </w:p>
        </w:tc>
        <w:tc>
          <w:tcPr>
            <w:tcW w:w="1112" w:type="dxa"/>
            <w:tcBorders>
              <w:top w:val="single" w:sz="4" w:space="0" w:color="auto"/>
              <w:bottom w:val="single" w:sz="4" w:space="0" w:color="auto"/>
            </w:tcBorders>
            <w:vAlign w:val="center"/>
          </w:tcPr>
          <w:p w14:paraId="571A20D2" w14:textId="17E35E1C" w:rsidR="003F6B4E" w:rsidRPr="00F21930" w:rsidRDefault="003F6B4E" w:rsidP="00843C6F">
            <w:pPr>
              <w:spacing w:before="120"/>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r w:rsidR="003F6B4E" w:rsidRPr="00F21930" w14:paraId="168E7AC3" w14:textId="77777777" w:rsidTr="00843C6F">
        <w:trPr>
          <w:trHeight w:val="22"/>
        </w:trPr>
        <w:tc>
          <w:tcPr>
            <w:tcW w:w="5315" w:type="dxa"/>
            <w:tcMar>
              <w:top w:w="80" w:type="dxa"/>
              <w:left w:w="80" w:type="dxa"/>
              <w:bottom w:w="80" w:type="dxa"/>
              <w:right w:w="80" w:type="dxa"/>
            </w:tcMar>
          </w:tcPr>
          <w:p w14:paraId="0284B10C" w14:textId="4A48B692" w:rsidR="003F6B4E" w:rsidRDefault="003F6B4E" w:rsidP="00085942">
            <w:pPr>
              <w:spacing w:before="120"/>
              <w:ind w:left="-89"/>
              <w:jc w:val="left"/>
              <w:rPr>
                <w:rFonts w:ascii="Verdana" w:hAnsi="Verdana"/>
                <w:color w:val="000000" w:themeColor="text1"/>
                <w:sz w:val="20"/>
                <w:szCs w:val="20"/>
              </w:rPr>
            </w:pPr>
            <w:r>
              <w:rPr>
                <w:rFonts w:ascii="Verdana" w:hAnsi="Verdana"/>
                <w:color w:val="000000" w:themeColor="text1"/>
                <w:sz w:val="20"/>
                <w:szCs w:val="20"/>
              </w:rPr>
              <w:t xml:space="preserve">  </w:t>
            </w:r>
          </w:p>
        </w:tc>
        <w:tc>
          <w:tcPr>
            <w:tcW w:w="2481" w:type="dxa"/>
            <w:tcBorders>
              <w:top w:val="single" w:sz="4" w:space="0" w:color="auto"/>
              <w:bottom w:val="single" w:sz="4" w:space="0" w:color="auto"/>
            </w:tcBorders>
            <w:tcMar>
              <w:top w:w="80" w:type="dxa"/>
              <w:left w:w="80" w:type="dxa"/>
              <w:bottom w:w="80" w:type="dxa"/>
              <w:right w:w="80" w:type="dxa"/>
            </w:tcMar>
            <w:vAlign w:val="center"/>
          </w:tcPr>
          <w:p w14:paraId="6ED36724" w14:textId="02590CC7" w:rsidR="003F6B4E" w:rsidRPr="00F21930" w:rsidRDefault="007456E1" w:rsidP="00843C6F">
            <w:pPr>
              <w:spacing w:before="120"/>
              <w:ind w:left="-89"/>
              <w:jc w:val="left"/>
              <w:rPr>
                <w:rFonts w:ascii="Verdana" w:hAnsi="Verdana"/>
                <w:color w:val="000000" w:themeColor="text1"/>
                <w:sz w:val="20"/>
                <w:szCs w:val="20"/>
              </w:rPr>
            </w:pPr>
            <w:r>
              <w:rPr>
                <w:rFonts w:ascii="Verdana" w:hAnsi="Verdana"/>
                <w:color w:val="000000" w:themeColor="text1"/>
                <w:sz w:val="20"/>
                <w:szCs w:val="20"/>
              </w:rPr>
              <w:t>Administrateur de biens /S</w:t>
            </w:r>
            <w:r w:rsidR="003F6B4E">
              <w:rPr>
                <w:rFonts w:ascii="Verdana" w:hAnsi="Verdana"/>
                <w:color w:val="000000" w:themeColor="text1"/>
                <w:sz w:val="20"/>
                <w:szCs w:val="20"/>
              </w:rPr>
              <w:t>yndic de copropriété</w:t>
            </w:r>
          </w:p>
        </w:tc>
        <w:tc>
          <w:tcPr>
            <w:tcW w:w="1112" w:type="dxa"/>
            <w:tcBorders>
              <w:top w:val="single" w:sz="4" w:space="0" w:color="auto"/>
              <w:bottom w:val="single" w:sz="4" w:space="0" w:color="auto"/>
            </w:tcBorders>
            <w:vAlign w:val="center"/>
          </w:tcPr>
          <w:p w14:paraId="3788CF89" w14:textId="74BA0FD1" w:rsidR="003F6B4E" w:rsidRPr="00F21930" w:rsidRDefault="003F6B4E" w:rsidP="00843C6F">
            <w:pPr>
              <w:spacing w:before="120"/>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r w:rsidR="003F6B4E" w:rsidRPr="00F21930" w14:paraId="61DE9EE0" w14:textId="77777777" w:rsidTr="00843C6F">
        <w:trPr>
          <w:trHeight w:val="22"/>
        </w:trPr>
        <w:tc>
          <w:tcPr>
            <w:tcW w:w="5315" w:type="dxa"/>
            <w:tcMar>
              <w:top w:w="80" w:type="dxa"/>
              <w:left w:w="80" w:type="dxa"/>
              <w:bottom w:w="80" w:type="dxa"/>
              <w:right w:w="80" w:type="dxa"/>
            </w:tcMar>
          </w:tcPr>
          <w:p w14:paraId="443CE934" w14:textId="77777777" w:rsidR="003F6B4E" w:rsidRDefault="003F6B4E" w:rsidP="00085942">
            <w:pPr>
              <w:spacing w:before="120"/>
              <w:ind w:left="-89"/>
              <w:jc w:val="left"/>
              <w:rPr>
                <w:rFonts w:ascii="Verdana" w:hAnsi="Verdana"/>
                <w:color w:val="000000" w:themeColor="text1"/>
                <w:sz w:val="20"/>
                <w:szCs w:val="20"/>
              </w:rPr>
            </w:pPr>
          </w:p>
        </w:tc>
        <w:tc>
          <w:tcPr>
            <w:tcW w:w="2481" w:type="dxa"/>
            <w:tcBorders>
              <w:top w:val="single" w:sz="4" w:space="0" w:color="auto"/>
            </w:tcBorders>
            <w:tcMar>
              <w:top w:w="80" w:type="dxa"/>
              <w:left w:w="80" w:type="dxa"/>
              <w:bottom w:w="80" w:type="dxa"/>
              <w:right w:w="80" w:type="dxa"/>
            </w:tcMar>
          </w:tcPr>
          <w:p w14:paraId="68288E3B" w14:textId="130D5A97" w:rsidR="003F6B4E" w:rsidRPr="00F21930" w:rsidRDefault="003F6B4E" w:rsidP="00085942">
            <w:pPr>
              <w:spacing w:before="120"/>
              <w:ind w:left="-89"/>
              <w:rPr>
                <w:rFonts w:ascii="Verdana" w:hAnsi="Verdana"/>
                <w:color w:val="000000" w:themeColor="text1"/>
                <w:sz w:val="20"/>
                <w:szCs w:val="20"/>
              </w:rPr>
            </w:pPr>
            <w:r>
              <w:rPr>
                <w:rFonts w:ascii="Verdana" w:hAnsi="Verdana"/>
                <w:color w:val="000000" w:themeColor="text1"/>
                <w:sz w:val="20"/>
                <w:szCs w:val="20"/>
              </w:rPr>
              <w:t>Promoteur</w:t>
            </w:r>
            <w:r w:rsidR="007456E1">
              <w:rPr>
                <w:rFonts w:ascii="Verdana" w:hAnsi="Verdana"/>
                <w:color w:val="000000" w:themeColor="text1"/>
                <w:sz w:val="20"/>
                <w:szCs w:val="20"/>
              </w:rPr>
              <w:t xml:space="preserve"> / Promoteur constructeur</w:t>
            </w:r>
          </w:p>
        </w:tc>
        <w:tc>
          <w:tcPr>
            <w:tcW w:w="1112" w:type="dxa"/>
            <w:tcBorders>
              <w:top w:val="single" w:sz="4" w:space="0" w:color="auto"/>
            </w:tcBorders>
            <w:vAlign w:val="center"/>
          </w:tcPr>
          <w:p w14:paraId="6FCB35DF" w14:textId="322351A0" w:rsidR="003F6B4E" w:rsidRPr="00F21930" w:rsidRDefault="003F6B4E" w:rsidP="00843C6F">
            <w:pPr>
              <w:spacing w:before="120"/>
              <w:ind w:left="-89"/>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bl>
    <w:p w14:paraId="45F245B4" w14:textId="77777777" w:rsidR="00582F62" w:rsidRDefault="00582F62" w:rsidP="00F21930">
      <w:pPr>
        <w:ind w:left="709"/>
        <w:rPr>
          <w:rFonts w:ascii="Verdana" w:hAnsi="Verdana"/>
          <w:i/>
          <w:iCs/>
          <w:color w:val="000000" w:themeColor="text1"/>
          <w:sz w:val="20"/>
          <w:szCs w:val="20"/>
        </w:rPr>
      </w:pPr>
    </w:p>
    <w:p w14:paraId="552FB4F5" w14:textId="77777777" w:rsidR="006E4707" w:rsidRPr="00D10450" w:rsidRDefault="006E4707" w:rsidP="006E4707">
      <w:pPr>
        <w:ind w:left="709"/>
        <w:rPr>
          <w:rFonts w:ascii="Verdana" w:hAnsi="Verdana"/>
          <w:i/>
          <w:iCs/>
          <w:color w:val="000000" w:themeColor="text1"/>
          <w:sz w:val="20"/>
          <w:szCs w:val="20"/>
        </w:rPr>
      </w:pPr>
      <w:r w:rsidRPr="00D10450">
        <w:rPr>
          <w:rFonts w:ascii="Verdana" w:hAnsi="Verdana"/>
          <w:i/>
          <w:iCs/>
          <w:color w:val="000000" w:themeColor="text1"/>
          <w:sz w:val="20"/>
          <w:szCs w:val="20"/>
        </w:rPr>
        <w:t>L</w:t>
      </w:r>
      <w:r>
        <w:rPr>
          <w:rFonts w:ascii="Verdana" w:hAnsi="Verdana"/>
          <w:i/>
          <w:iCs/>
          <w:color w:val="000000" w:themeColor="text1"/>
          <w:sz w:val="20"/>
          <w:szCs w:val="20"/>
        </w:rPr>
        <w:t xml:space="preserve">a </w:t>
      </w:r>
      <w:r w:rsidRPr="002F538D">
        <w:rPr>
          <w:rFonts w:ascii="Verdana" w:hAnsi="Verdana"/>
          <w:i/>
          <w:iCs/>
          <w:color w:val="000000" w:themeColor="text1"/>
          <w:sz w:val="20"/>
          <w:szCs w:val="20"/>
        </w:rPr>
        <w:t>partie saisissante</w:t>
      </w:r>
      <w:r w:rsidRPr="00D10450">
        <w:rPr>
          <w:rFonts w:ascii="Verdana" w:hAnsi="Verdana"/>
          <w:i/>
          <w:iCs/>
          <w:color w:val="000000" w:themeColor="text1"/>
          <w:sz w:val="20"/>
          <w:szCs w:val="20"/>
        </w:rPr>
        <w:t xml:space="preserve"> est pleinement informé</w:t>
      </w:r>
      <w:r>
        <w:rPr>
          <w:rFonts w:ascii="Verdana" w:hAnsi="Verdana"/>
          <w:i/>
          <w:iCs/>
          <w:color w:val="000000" w:themeColor="text1"/>
          <w:sz w:val="20"/>
          <w:szCs w:val="20"/>
        </w:rPr>
        <w:t>e</w:t>
      </w:r>
      <w:r w:rsidRPr="00D10450">
        <w:rPr>
          <w:rFonts w:ascii="Verdana" w:hAnsi="Verdana"/>
          <w:i/>
          <w:iCs/>
          <w:color w:val="000000" w:themeColor="text1"/>
          <w:sz w:val="20"/>
          <w:szCs w:val="20"/>
        </w:rPr>
        <w:t xml:space="preserve"> que dans l’hypothèse dans laquelle la partie </w:t>
      </w:r>
      <w:r>
        <w:rPr>
          <w:rFonts w:ascii="Verdana" w:hAnsi="Verdana"/>
          <w:i/>
          <w:iCs/>
          <w:color w:val="000000" w:themeColor="text1"/>
          <w:sz w:val="20"/>
          <w:szCs w:val="20"/>
        </w:rPr>
        <w:t xml:space="preserve">faisant l’objet de la plainte </w:t>
      </w:r>
      <w:r w:rsidRPr="00D10450">
        <w:rPr>
          <w:rFonts w:ascii="Verdana" w:hAnsi="Verdana"/>
          <w:i/>
          <w:iCs/>
          <w:color w:val="000000" w:themeColor="text1"/>
          <w:sz w:val="20"/>
          <w:szCs w:val="20"/>
        </w:rPr>
        <w:t xml:space="preserve">n’est pas membre de </w:t>
      </w:r>
      <w:r w:rsidRPr="001C6EF5">
        <w:rPr>
          <w:rFonts w:ascii="Verdana" w:hAnsi="Verdana"/>
          <w:color w:val="000000" w:themeColor="text1"/>
          <w:sz w:val="20"/>
          <w:szCs w:val="20"/>
        </w:rPr>
        <w:t>Chambre Immobilière</w:t>
      </w:r>
      <w:r w:rsidRPr="00D10450">
        <w:rPr>
          <w:rFonts w:ascii="Verdana" w:hAnsi="Verdana"/>
          <w:i/>
          <w:iCs/>
          <w:color w:val="000000" w:themeColor="text1"/>
          <w:sz w:val="20"/>
          <w:szCs w:val="20"/>
        </w:rPr>
        <w:t>, la Commission de Discipline et de Médiation se bornera à rendre un simple avis sur le litige qui lui sera soumis. Aucun</w:t>
      </w:r>
      <w:r>
        <w:rPr>
          <w:rFonts w:ascii="Verdana" w:hAnsi="Verdana"/>
          <w:i/>
          <w:iCs/>
          <w:color w:val="000000" w:themeColor="text1"/>
          <w:sz w:val="20"/>
          <w:szCs w:val="20"/>
        </w:rPr>
        <w:t>e</w:t>
      </w:r>
      <w:r w:rsidRPr="00D10450">
        <w:rPr>
          <w:rFonts w:ascii="Verdana" w:hAnsi="Verdana"/>
          <w:i/>
          <w:iCs/>
          <w:color w:val="000000" w:themeColor="text1"/>
          <w:sz w:val="20"/>
          <w:szCs w:val="20"/>
        </w:rPr>
        <w:t xml:space="preserve"> sanction ne pourra être prononcée à l’égard d’un professionnel qui ne serait pas membre de la </w:t>
      </w:r>
      <w:r w:rsidRPr="001C6EF5">
        <w:rPr>
          <w:rFonts w:ascii="Verdana" w:hAnsi="Verdana"/>
          <w:color w:val="000000" w:themeColor="text1"/>
          <w:sz w:val="20"/>
          <w:szCs w:val="20"/>
        </w:rPr>
        <w:t>Chambre Immobilière</w:t>
      </w:r>
      <w:r w:rsidRPr="00D10450">
        <w:rPr>
          <w:rFonts w:ascii="Verdana" w:hAnsi="Verdana"/>
          <w:i/>
          <w:iCs/>
          <w:color w:val="000000" w:themeColor="text1"/>
          <w:sz w:val="20"/>
          <w:szCs w:val="20"/>
        </w:rPr>
        <w:t>.</w:t>
      </w:r>
    </w:p>
    <w:p w14:paraId="53811A33" w14:textId="77777777" w:rsidR="00582F62" w:rsidRDefault="00582F62" w:rsidP="00F21930">
      <w:pPr>
        <w:ind w:left="709"/>
        <w:rPr>
          <w:rFonts w:ascii="Verdana" w:hAnsi="Verdana"/>
          <w:i/>
          <w:iCs/>
          <w:color w:val="000000" w:themeColor="text1"/>
          <w:sz w:val="20"/>
          <w:szCs w:val="20"/>
        </w:rPr>
      </w:pPr>
    </w:p>
    <w:p w14:paraId="5F096B7A" w14:textId="77777777" w:rsidR="00582F62" w:rsidRDefault="00582F62" w:rsidP="00F21930">
      <w:pPr>
        <w:ind w:left="709"/>
        <w:rPr>
          <w:rFonts w:ascii="Verdana" w:hAnsi="Verdana"/>
          <w:i/>
          <w:iCs/>
          <w:color w:val="000000" w:themeColor="text1"/>
          <w:sz w:val="20"/>
          <w:szCs w:val="20"/>
        </w:rPr>
      </w:pPr>
    </w:p>
    <w:p w14:paraId="1A673B7B" w14:textId="77777777" w:rsidR="0055480A" w:rsidRDefault="0055480A" w:rsidP="00F21930">
      <w:pPr>
        <w:ind w:left="709"/>
        <w:rPr>
          <w:rFonts w:ascii="Verdana" w:hAnsi="Verdana"/>
          <w:b/>
          <w:bCs/>
          <w:color w:val="2D326D"/>
          <w:sz w:val="24"/>
          <w:szCs w:val="24"/>
          <w:u w:color="0000FF"/>
        </w:rPr>
      </w:pPr>
    </w:p>
    <w:p w14:paraId="70CC7EEB" w14:textId="77777777" w:rsidR="006E4707" w:rsidRDefault="006E4707" w:rsidP="00F21930">
      <w:pPr>
        <w:ind w:left="709"/>
        <w:rPr>
          <w:rFonts w:ascii="Verdana" w:hAnsi="Verdana"/>
          <w:b/>
          <w:bCs/>
          <w:color w:val="2D326D"/>
          <w:sz w:val="24"/>
          <w:szCs w:val="24"/>
          <w:u w:color="0000FF"/>
        </w:rPr>
      </w:pPr>
    </w:p>
    <w:p w14:paraId="4E05909B" w14:textId="77777777" w:rsidR="006E4707" w:rsidRDefault="006E4707" w:rsidP="00F21930">
      <w:pPr>
        <w:ind w:left="709"/>
        <w:rPr>
          <w:rFonts w:ascii="Verdana" w:hAnsi="Verdana"/>
          <w:b/>
          <w:bCs/>
          <w:color w:val="2D326D"/>
          <w:sz w:val="24"/>
          <w:szCs w:val="24"/>
          <w:u w:color="0000FF"/>
        </w:rPr>
      </w:pPr>
    </w:p>
    <w:p w14:paraId="65573625" w14:textId="77777777" w:rsidR="006E4707" w:rsidRDefault="006E4707" w:rsidP="00F21930">
      <w:pPr>
        <w:ind w:left="709"/>
        <w:rPr>
          <w:rFonts w:ascii="Verdana" w:hAnsi="Verdana"/>
          <w:b/>
          <w:bCs/>
          <w:color w:val="2D326D"/>
          <w:sz w:val="24"/>
          <w:szCs w:val="24"/>
          <w:u w:color="0000FF"/>
        </w:rPr>
      </w:pPr>
    </w:p>
    <w:p w14:paraId="3D0941B8" w14:textId="77777777" w:rsidR="006E4707" w:rsidRDefault="006E4707" w:rsidP="00F21930">
      <w:pPr>
        <w:ind w:left="709"/>
        <w:rPr>
          <w:rFonts w:ascii="Verdana" w:hAnsi="Verdana"/>
          <w:b/>
          <w:bCs/>
          <w:color w:val="2D326D"/>
          <w:sz w:val="24"/>
          <w:szCs w:val="24"/>
          <w:u w:color="0000FF"/>
        </w:rPr>
      </w:pPr>
    </w:p>
    <w:p w14:paraId="35499055" w14:textId="5099F2ED" w:rsidR="00DE4D6B" w:rsidRPr="003064A3" w:rsidRDefault="00DE4D6B" w:rsidP="00F21930">
      <w:pPr>
        <w:ind w:left="709"/>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tierce (facultatif) :</w:t>
      </w:r>
    </w:p>
    <w:tbl>
      <w:tblPr>
        <w:tblStyle w:val="TableNormal1"/>
        <w:tblW w:w="8908" w:type="dxa"/>
        <w:tblInd w:w="709" w:type="dxa"/>
        <w:shd w:val="clear" w:color="auto" w:fill="CED7E7"/>
        <w:tblLayout w:type="fixed"/>
        <w:tblLook w:val="04A0" w:firstRow="1" w:lastRow="0" w:firstColumn="1" w:lastColumn="0" w:noHBand="0" w:noVBand="1"/>
      </w:tblPr>
      <w:tblGrid>
        <w:gridCol w:w="5315"/>
        <w:gridCol w:w="3593"/>
      </w:tblGrid>
      <w:tr w:rsidR="007565BF" w:rsidRPr="00F21930" w14:paraId="5992EC60" w14:textId="77777777" w:rsidTr="00DC5BA8">
        <w:trPr>
          <w:trHeight w:val="22"/>
        </w:trPr>
        <w:tc>
          <w:tcPr>
            <w:tcW w:w="5315" w:type="dxa"/>
            <w:tcMar>
              <w:top w:w="80" w:type="dxa"/>
              <w:left w:w="80" w:type="dxa"/>
              <w:bottom w:w="80" w:type="dxa"/>
              <w:right w:w="80" w:type="dxa"/>
            </w:tcMar>
          </w:tcPr>
          <w:p w14:paraId="24BD4220" w14:textId="07E7DE79"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sidR="00D86BC8">
              <w:rPr>
                <w:rFonts w:ascii="Verdana" w:hAnsi="Verdana"/>
                <w:color w:val="000000" w:themeColor="text1"/>
                <w:sz w:val="20"/>
                <w:szCs w:val="20"/>
              </w:rPr>
              <w:t xml:space="preserve"> et </w:t>
            </w:r>
            <w:r w:rsidRPr="00F21930">
              <w:rPr>
                <w:rFonts w:ascii="Verdana" w:hAnsi="Verdana"/>
                <w:color w:val="000000" w:themeColor="text1"/>
                <w:sz w:val="20"/>
                <w:szCs w:val="20"/>
              </w:rPr>
              <w:t>Préno</w:t>
            </w:r>
            <w:r>
              <w:rPr>
                <w:rFonts w:ascii="Verdana" w:hAnsi="Verdana"/>
                <w:color w:val="000000" w:themeColor="text1"/>
                <w:sz w:val="20"/>
                <w:szCs w:val="20"/>
              </w:rPr>
              <w:t>m</w:t>
            </w:r>
          </w:p>
        </w:tc>
        <w:tc>
          <w:tcPr>
            <w:tcW w:w="3593" w:type="dxa"/>
            <w:tcBorders>
              <w:bottom w:val="single" w:sz="4" w:space="0" w:color="auto"/>
            </w:tcBorders>
            <w:tcMar>
              <w:top w:w="80" w:type="dxa"/>
              <w:left w:w="80" w:type="dxa"/>
              <w:bottom w:w="80" w:type="dxa"/>
              <w:right w:w="80" w:type="dxa"/>
            </w:tcMar>
          </w:tcPr>
          <w:p w14:paraId="0B9E78F4" w14:textId="291B6645"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726CF455" w14:textId="77777777" w:rsidTr="00DC5BA8">
        <w:trPr>
          <w:trHeight w:val="22"/>
        </w:trPr>
        <w:tc>
          <w:tcPr>
            <w:tcW w:w="5315" w:type="dxa"/>
            <w:tcMar>
              <w:top w:w="80" w:type="dxa"/>
              <w:left w:w="80" w:type="dxa"/>
              <w:bottom w:w="80" w:type="dxa"/>
              <w:right w:w="80" w:type="dxa"/>
            </w:tcMar>
          </w:tcPr>
          <w:p w14:paraId="74830081" w14:textId="77777777"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tcBorders>
              <w:top w:val="single" w:sz="4" w:space="0" w:color="auto"/>
              <w:bottom w:val="single" w:sz="4" w:space="0" w:color="auto"/>
            </w:tcBorders>
            <w:tcMar>
              <w:top w:w="80" w:type="dxa"/>
              <w:left w:w="80" w:type="dxa"/>
              <w:bottom w:w="80" w:type="dxa"/>
              <w:right w:w="80" w:type="dxa"/>
            </w:tcMar>
          </w:tcPr>
          <w:p w14:paraId="60B748B3"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5CCE28D6" w14:textId="77777777" w:rsidTr="00DC5BA8">
        <w:trPr>
          <w:trHeight w:val="22"/>
        </w:trPr>
        <w:tc>
          <w:tcPr>
            <w:tcW w:w="5315" w:type="dxa"/>
            <w:tcMar>
              <w:top w:w="80" w:type="dxa"/>
              <w:left w:w="80" w:type="dxa"/>
              <w:bottom w:w="80" w:type="dxa"/>
              <w:right w:w="80" w:type="dxa"/>
            </w:tcMar>
          </w:tcPr>
          <w:p w14:paraId="58E66401" w14:textId="7A405C25" w:rsidR="007565BF" w:rsidRPr="00F21930" w:rsidRDefault="007565BF"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Autres coordonnées</w:t>
            </w:r>
            <w:r w:rsidR="003E1EA0">
              <w:rPr>
                <w:rFonts w:ascii="Verdana" w:hAnsi="Verdana"/>
                <w:color w:val="000000" w:themeColor="text1"/>
                <w:sz w:val="20"/>
                <w:szCs w:val="20"/>
              </w:rPr>
              <w:t xml:space="preserve"> (téléphone, </w:t>
            </w:r>
            <w:proofErr w:type="gramStart"/>
            <w:r w:rsidR="003E1EA0">
              <w:rPr>
                <w:rFonts w:ascii="Verdana" w:hAnsi="Verdana"/>
                <w:color w:val="000000" w:themeColor="text1"/>
                <w:sz w:val="20"/>
                <w:szCs w:val="20"/>
              </w:rPr>
              <w:t>e-mail</w:t>
            </w:r>
            <w:proofErr w:type="gramEnd"/>
            <w:r w:rsidR="003E1EA0">
              <w:rPr>
                <w:rFonts w:ascii="Verdana" w:hAnsi="Verdana"/>
                <w:color w:val="000000" w:themeColor="text1"/>
                <w:sz w:val="20"/>
                <w:szCs w:val="20"/>
              </w:rPr>
              <w:t>, etc.)</w:t>
            </w:r>
          </w:p>
        </w:tc>
        <w:tc>
          <w:tcPr>
            <w:tcW w:w="3593" w:type="dxa"/>
            <w:tcBorders>
              <w:top w:val="single" w:sz="4" w:space="0" w:color="auto"/>
              <w:bottom w:val="single" w:sz="4" w:space="0" w:color="auto"/>
            </w:tcBorders>
            <w:tcMar>
              <w:top w:w="80" w:type="dxa"/>
              <w:left w:w="80" w:type="dxa"/>
              <w:bottom w:w="80" w:type="dxa"/>
              <w:right w:w="80" w:type="dxa"/>
            </w:tcMar>
          </w:tcPr>
          <w:p w14:paraId="19974F69"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21799A0A" w14:textId="4DD84EBF" w:rsidR="00DC5BA8" w:rsidRDefault="00DC5BA8" w:rsidP="007565BF">
      <w:pPr>
        <w:widowControl w:val="0"/>
        <w:rPr>
          <w:rFonts w:ascii="Verdana" w:eastAsia="Verdana" w:hAnsi="Verdana" w:cs="Verdana"/>
          <w:color w:val="000000" w:themeColor="text1"/>
          <w:sz w:val="20"/>
          <w:szCs w:val="20"/>
          <w:u w:color="0000FF"/>
        </w:rPr>
      </w:pPr>
    </w:p>
    <w:p w14:paraId="3EE4F846" w14:textId="3F50AC05" w:rsidR="00DC5BA8" w:rsidRPr="00DC5BA8" w:rsidRDefault="00DC5BA8" w:rsidP="00DC5BA8">
      <w:pPr>
        <w:widowControl w:val="0"/>
        <w:ind w:left="709"/>
        <w:rPr>
          <w:rFonts w:ascii="Verdana" w:hAnsi="Verdana"/>
          <w:color w:val="000000" w:themeColor="text1"/>
          <w:sz w:val="20"/>
          <w:szCs w:val="20"/>
        </w:rPr>
      </w:pPr>
      <w:r w:rsidRPr="00E2780B">
        <w:rPr>
          <w:rFonts w:ascii="Verdana" w:hAnsi="Verdana"/>
          <w:b/>
          <w:bCs/>
          <w:color w:val="000000" w:themeColor="text1"/>
          <w:sz w:val="20"/>
          <w:szCs w:val="20"/>
        </w:rPr>
        <w:t>Faits reprochés</w:t>
      </w:r>
      <w:r w:rsidRPr="00DC5BA8">
        <w:rPr>
          <w:rFonts w:ascii="Verdana" w:hAnsi="Verdana"/>
          <w:color w:val="000000" w:themeColor="text1"/>
          <w:sz w:val="20"/>
          <w:szCs w:val="20"/>
        </w:rPr>
        <w:t xml:space="preserve"> (description détaillée des faits : ce qui s’est passé – quand ? – où ?  – en</w:t>
      </w:r>
      <w:r>
        <w:rPr>
          <w:rFonts w:ascii="Verdana" w:hAnsi="Verdana"/>
          <w:color w:val="000000" w:themeColor="text1"/>
          <w:sz w:val="20"/>
          <w:szCs w:val="20"/>
        </w:rPr>
        <w:t xml:space="preserve"> </w:t>
      </w:r>
      <w:r w:rsidRPr="00DC5BA8">
        <w:rPr>
          <w:rFonts w:ascii="Verdana" w:hAnsi="Verdana"/>
          <w:color w:val="000000" w:themeColor="text1"/>
          <w:sz w:val="20"/>
          <w:szCs w:val="20"/>
        </w:rPr>
        <w:t>présence de témoin(s) ? – si oui, lesquels ? – y a-t-il récidive ? – autres</w:t>
      </w:r>
      <w:r>
        <w:rPr>
          <w:rFonts w:ascii="Verdana" w:hAnsi="Verdana"/>
          <w:color w:val="000000" w:themeColor="text1"/>
          <w:sz w:val="20"/>
          <w:szCs w:val="20"/>
        </w:rPr>
        <w:t xml:space="preserve"> …</w:t>
      </w:r>
    </w:p>
    <w:tbl>
      <w:tblPr>
        <w:tblStyle w:val="TableGrid"/>
        <w:tblW w:w="0" w:type="auto"/>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DC5BA8" w14:paraId="111CC2B2" w14:textId="77777777" w:rsidTr="00DC5BA8">
        <w:tc>
          <w:tcPr>
            <w:tcW w:w="9629" w:type="dxa"/>
          </w:tcPr>
          <w:p w14:paraId="5D368F1A" w14:textId="53F10D88" w:rsidR="00340E81" w:rsidRPr="00340E81" w:rsidRDefault="00DC5BA8" w:rsidP="00DC5BA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37A6DE16" w14:textId="77777777" w:rsidR="00616DDA" w:rsidRDefault="00616DDA" w:rsidP="0055480A">
      <w:pPr>
        <w:rPr>
          <w:rFonts w:ascii="Verdana" w:hAnsi="Verdana"/>
          <w:color w:val="000000" w:themeColor="text1"/>
          <w:sz w:val="20"/>
          <w:szCs w:val="20"/>
          <w:u w:color="0000FF"/>
        </w:rPr>
      </w:pPr>
    </w:p>
    <w:p w14:paraId="0583C835" w14:textId="6E424FEC" w:rsidR="00DC5BA8" w:rsidRPr="002F538D" w:rsidRDefault="00DE4D6B" w:rsidP="00DC5BA8">
      <w:pPr>
        <w:ind w:left="709"/>
        <w:rPr>
          <w:rFonts w:ascii="Verdana" w:eastAsia="Verdana" w:hAnsi="Verdana" w:cs="Verdana"/>
          <w:b/>
          <w:bCs/>
          <w:color w:val="000000" w:themeColor="text1"/>
          <w:sz w:val="20"/>
          <w:szCs w:val="20"/>
          <w:u w:color="0000FF"/>
        </w:rPr>
      </w:pPr>
      <w:r w:rsidRPr="002F538D">
        <w:rPr>
          <w:rFonts w:ascii="Verdana" w:hAnsi="Verdana"/>
          <w:b/>
          <w:bCs/>
          <w:color w:val="000000" w:themeColor="text1"/>
          <w:sz w:val="20"/>
          <w:szCs w:val="20"/>
          <w:u w:color="0000FF"/>
        </w:rPr>
        <w:t xml:space="preserve">Est-ce que les juridictions </w:t>
      </w:r>
      <w:r w:rsidR="00494F2A" w:rsidRPr="002F538D">
        <w:rPr>
          <w:rFonts w:ascii="Verdana" w:hAnsi="Verdana"/>
          <w:b/>
          <w:bCs/>
          <w:color w:val="000000" w:themeColor="text1"/>
          <w:sz w:val="20"/>
          <w:szCs w:val="20"/>
          <w:u w:color="0000FF"/>
        </w:rPr>
        <w:t xml:space="preserve">luxembourgeoises ou étrangères </w:t>
      </w:r>
      <w:r w:rsidRPr="002F538D">
        <w:rPr>
          <w:rFonts w:ascii="Verdana" w:hAnsi="Verdana"/>
          <w:b/>
          <w:bCs/>
          <w:color w:val="000000" w:themeColor="text1"/>
          <w:sz w:val="20"/>
          <w:szCs w:val="20"/>
          <w:u w:color="0000FF"/>
        </w:rPr>
        <w:t>sont actuellement saisies de ce litige ?</w:t>
      </w:r>
    </w:p>
    <w:p w14:paraId="71C77D53" w14:textId="56ADCFCC" w:rsidR="00DE4D6B" w:rsidRPr="00DC5BA8" w:rsidRDefault="00DE4D6B" w:rsidP="00DC5BA8">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sidR="00DC5BA8">
        <w:rPr>
          <w:rFonts w:ascii="Verdana" w:hAnsi="Verdana"/>
          <w:color w:val="000000" w:themeColor="text1"/>
          <w:sz w:val="20"/>
          <w:szCs w:val="20"/>
        </w:rPr>
        <w:t xml:space="preserve"> </w:t>
      </w:r>
      <w:r w:rsidR="00DC5BA8">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DC5BA8">
        <w:rPr>
          <w:rFonts w:ascii="Apple Color Emoji" w:hAnsi="Apple Color Emoji" w:cs="Apple Color Emoji"/>
          <w:color w:val="000000" w:themeColor="text1"/>
          <w:sz w:val="20"/>
          <w:szCs w:val="20"/>
        </w:rPr>
        <w:instrText xml:space="preserve"> FORMCHECKBOX </w:instrText>
      </w:r>
      <w:r w:rsidR="00DC5BA8">
        <w:rPr>
          <w:rFonts w:ascii="Apple Color Emoji" w:hAnsi="Apple Color Emoji" w:cs="Apple Color Emoji"/>
          <w:color w:val="000000" w:themeColor="text1"/>
          <w:sz w:val="20"/>
          <w:szCs w:val="20"/>
        </w:rPr>
      </w:r>
      <w:r w:rsidR="00DC5BA8">
        <w:rPr>
          <w:rFonts w:ascii="Apple Color Emoji" w:hAnsi="Apple Color Emoji" w:cs="Apple Color Emoji"/>
          <w:color w:val="000000" w:themeColor="text1"/>
          <w:sz w:val="20"/>
          <w:szCs w:val="20"/>
        </w:rPr>
        <w:fldChar w:fldCharType="separate"/>
      </w:r>
      <w:r w:rsidR="00DC5BA8">
        <w:rPr>
          <w:rFonts w:ascii="Apple Color Emoji" w:hAnsi="Apple Color Emoji" w:cs="Apple Color Emoji"/>
          <w:color w:val="000000" w:themeColor="text1"/>
          <w:sz w:val="20"/>
          <w:szCs w:val="20"/>
        </w:rPr>
        <w:fldChar w:fldCharType="end"/>
      </w:r>
      <w:r w:rsidR="00DC5BA8">
        <w:rPr>
          <w:rFonts w:ascii="Verdana" w:eastAsia="Verdana" w:hAnsi="Verdana" w:cs="Verdana"/>
          <w:color w:val="000000" w:themeColor="text1"/>
          <w:sz w:val="20"/>
          <w:szCs w:val="20"/>
        </w:rPr>
        <w:tab/>
      </w:r>
      <w:r w:rsidR="00DC5BA8">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sidR="00DC5BA8">
        <w:rPr>
          <w:rFonts w:ascii="Verdana" w:hAnsi="Verdana"/>
          <w:color w:val="000000" w:themeColor="text1"/>
          <w:sz w:val="20"/>
          <w:szCs w:val="20"/>
        </w:rPr>
        <w:t xml:space="preserve"> </w:t>
      </w:r>
      <w:r w:rsidR="00DC5BA8">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DC5BA8">
        <w:rPr>
          <w:rFonts w:ascii="Apple Color Emoji" w:hAnsi="Apple Color Emoji" w:cs="Apple Color Emoji"/>
          <w:color w:val="000000" w:themeColor="text1"/>
          <w:sz w:val="20"/>
          <w:szCs w:val="20"/>
        </w:rPr>
        <w:instrText xml:space="preserve"> FORMCHECKBOX </w:instrText>
      </w:r>
      <w:r w:rsidR="00DC5BA8">
        <w:rPr>
          <w:rFonts w:ascii="Apple Color Emoji" w:hAnsi="Apple Color Emoji" w:cs="Apple Color Emoji"/>
          <w:color w:val="000000" w:themeColor="text1"/>
          <w:sz w:val="20"/>
          <w:szCs w:val="20"/>
        </w:rPr>
      </w:r>
      <w:r w:rsidR="00DC5BA8">
        <w:rPr>
          <w:rFonts w:ascii="Apple Color Emoji" w:hAnsi="Apple Color Emoji" w:cs="Apple Color Emoji"/>
          <w:color w:val="000000" w:themeColor="text1"/>
          <w:sz w:val="20"/>
          <w:szCs w:val="20"/>
        </w:rPr>
        <w:fldChar w:fldCharType="separate"/>
      </w:r>
      <w:r w:rsidR="00DC5BA8">
        <w:rPr>
          <w:rFonts w:ascii="Apple Color Emoji" w:hAnsi="Apple Color Emoji" w:cs="Apple Color Emoji"/>
          <w:color w:val="000000" w:themeColor="text1"/>
          <w:sz w:val="20"/>
          <w:szCs w:val="20"/>
        </w:rPr>
        <w:fldChar w:fldCharType="end"/>
      </w:r>
    </w:p>
    <w:p w14:paraId="2F30D8A8" w14:textId="654E69BF" w:rsidR="00DE4D6B" w:rsidRDefault="00DE4D6B" w:rsidP="00F21930">
      <w:pPr>
        <w:ind w:left="709"/>
        <w:rPr>
          <w:rFonts w:ascii="Verdana" w:hAnsi="Verdana"/>
          <w:i/>
          <w:iCs/>
          <w:color w:val="000000" w:themeColor="text1"/>
          <w:sz w:val="20"/>
          <w:szCs w:val="20"/>
        </w:rPr>
      </w:pPr>
      <w:r w:rsidRPr="002F538D">
        <w:rPr>
          <w:rFonts w:ascii="Verdana" w:hAnsi="Verdana"/>
          <w:i/>
          <w:iCs/>
          <w:color w:val="000000" w:themeColor="text1"/>
          <w:sz w:val="20"/>
          <w:szCs w:val="20"/>
        </w:rPr>
        <w:t>En cas de saisine des juridictions</w:t>
      </w:r>
      <w:r w:rsidR="002C2718" w:rsidRPr="002F538D">
        <w:rPr>
          <w:rFonts w:ascii="Verdana" w:hAnsi="Verdana"/>
          <w:i/>
          <w:iCs/>
          <w:color w:val="000000" w:themeColor="text1"/>
          <w:sz w:val="20"/>
          <w:szCs w:val="20"/>
        </w:rPr>
        <w:t xml:space="preserve"> luxembourgeoises ou étrangères</w:t>
      </w:r>
      <w:r w:rsidRPr="002F538D">
        <w:rPr>
          <w:rFonts w:ascii="Verdana" w:hAnsi="Verdana"/>
          <w:i/>
          <w:iCs/>
          <w:color w:val="000000" w:themeColor="text1"/>
          <w:sz w:val="20"/>
          <w:szCs w:val="20"/>
        </w:rPr>
        <w:t xml:space="preserve">, </w:t>
      </w:r>
      <w:r w:rsidR="002F538D">
        <w:rPr>
          <w:rFonts w:ascii="Verdana" w:hAnsi="Verdana"/>
          <w:i/>
          <w:iCs/>
          <w:color w:val="000000" w:themeColor="text1"/>
          <w:sz w:val="20"/>
          <w:szCs w:val="20"/>
        </w:rPr>
        <w:t xml:space="preserve">la </w:t>
      </w:r>
      <w:r w:rsidR="002F538D" w:rsidRPr="002F538D">
        <w:rPr>
          <w:rFonts w:ascii="Verdana" w:hAnsi="Verdana"/>
          <w:i/>
          <w:iCs/>
          <w:color w:val="000000" w:themeColor="text1"/>
          <w:sz w:val="20"/>
          <w:szCs w:val="20"/>
        </w:rPr>
        <w:t>partie saisissante</w:t>
      </w:r>
      <w:r w:rsidRPr="002F538D">
        <w:rPr>
          <w:rFonts w:ascii="Verdana" w:hAnsi="Verdana"/>
          <w:i/>
          <w:iCs/>
          <w:color w:val="000000" w:themeColor="text1"/>
          <w:sz w:val="20"/>
          <w:szCs w:val="20"/>
        </w:rPr>
        <w:t xml:space="preserve"> est informé</w:t>
      </w:r>
      <w:r w:rsidR="002F538D">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sidR="00D86BC8">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n’instruira pas la présente plainte</w:t>
      </w:r>
      <w:r w:rsidR="00D86BC8">
        <w:rPr>
          <w:rFonts w:ascii="Verdana" w:hAnsi="Verdana"/>
          <w:i/>
          <w:iCs/>
          <w:color w:val="000000" w:themeColor="text1"/>
          <w:sz w:val="20"/>
          <w:szCs w:val="20"/>
        </w:rPr>
        <w:t xml:space="preserve"> et que le dossier sera pure</w:t>
      </w:r>
      <w:r w:rsidR="00CF39DB">
        <w:rPr>
          <w:rFonts w:ascii="Verdana" w:hAnsi="Verdana"/>
          <w:i/>
          <w:iCs/>
          <w:color w:val="000000" w:themeColor="text1"/>
          <w:sz w:val="20"/>
          <w:szCs w:val="20"/>
        </w:rPr>
        <w:t>ment</w:t>
      </w:r>
      <w:r w:rsidR="00D86BC8">
        <w:rPr>
          <w:rFonts w:ascii="Verdana" w:hAnsi="Verdana"/>
          <w:i/>
          <w:iCs/>
          <w:color w:val="000000" w:themeColor="text1"/>
          <w:sz w:val="20"/>
          <w:szCs w:val="20"/>
        </w:rPr>
        <w:t xml:space="preserve"> et simplement rejeté</w:t>
      </w:r>
      <w:r w:rsidRPr="002F538D">
        <w:rPr>
          <w:rFonts w:ascii="Verdana" w:hAnsi="Verdana"/>
          <w:i/>
          <w:iCs/>
          <w:color w:val="000000" w:themeColor="text1"/>
          <w:sz w:val="20"/>
          <w:szCs w:val="20"/>
        </w:rPr>
        <w:t>.</w:t>
      </w:r>
    </w:p>
    <w:p w14:paraId="418325F8" w14:textId="59B952AF" w:rsidR="00D5240C" w:rsidRPr="002F538D" w:rsidRDefault="00D5240C" w:rsidP="00D5240C">
      <w:pPr>
        <w:ind w:left="709"/>
        <w:rPr>
          <w:rFonts w:ascii="Verdana" w:eastAsia="Verdana" w:hAnsi="Verdana" w:cs="Verdana"/>
          <w:b/>
          <w:bCs/>
          <w:color w:val="000000" w:themeColor="text1"/>
          <w:sz w:val="20"/>
          <w:szCs w:val="20"/>
          <w:u w:color="0000FF"/>
        </w:rPr>
      </w:pPr>
      <w:r w:rsidRPr="002F538D">
        <w:rPr>
          <w:rFonts w:ascii="Verdana" w:hAnsi="Verdana"/>
          <w:b/>
          <w:bCs/>
          <w:color w:val="000000" w:themeColor="text1"/>
          <w:sz w:val="20"/>
          <w:szCs w:val="20"/>
          <w:u w:color="0000FF"/>
        </w:rPr>
        <w:t>Est-ce qu</w:t>
      </w:r>
      <w:r>
        <w:rPr>
          <w:rFonts w:ascii="Verdana" w:hAnsi="Verdana"/>
          <w:b/>
          <w:bCs/>
          <w:color w:val="000000" w:themeColor="text1"/>
          <w:sz w:val="20"/>
          <w:szCs w:val="20"/>
          <w:u w:color="0000FF"/>
        </w:rPr>
        <w:t xml:space="preserve">’une autre instance de règlement extrajudiciaire </w:t>
      </w:r>
      <w:r w:rsidR="003D50C1">
        <w:rPr>
          <w:rFonts w:ascii="Verdana" w:hAnsi="Verdana"/>
          <w:b/>
          <w:bCs/>
          <w:color w:val="000000" w:themeColor="text1"/>
          <w:sz w:val="20"/>
          <w:szCs w:val="20"/>
          <w:u w:color="0000FF"/>
        </w:rPr>
        <w:t>est</w:t>
      </w:r>
      <w:r w:rsidRPr="002F538D">
        <w:rPr>
          <w:rFonts w:ascii="Verdana" w:hAnsi="Verdana"/>
          <w:b/>
          <w:bCs/>
          <w:color w:val="000000" w:themeColor="text1"/>
          <w:sz w:val="20"/>
          <w:szCs w:val="20"/>
          <w:u w:color="0000FF"/>
        </w:rPr>
        <w:t xml:space="preserve"> actuellement saisie de ce litige ?</w:t>
      </w:r>
    </w:p>
    <w:p w14:paraId="5F547F59" w14:textId="77777777" w:rsidR="00D5240C" w:rsidRPr="00DC5BA8" w:rsidRDefault="00D5240C" w:rsidP="00D5240C">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Pr>
          <w:rFonts w:ascii="Verdana" w:eastAsia="Verdana" w:hAnsi="Verdana" w:cs="Verdana"/>
          <w:color w:val="000000" w:themeColor="text1"/>
          <w:sz w:val="20"/>
          <w:szCs w:val="20"/>
        </w:rPr>
        <w:tab/>
      </w:r>
      <w:r>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p w14:paraId="1B91C018" w14:textId="12F51D8A" w:rsidR="00D5240C" w:rsidRPr="002F538D" w:rsidRDefault="00D5240C" w:rsidP="00D5240C">
      <w:pPr>
        <w:ind w:left="709"/>
        <w:rPr>
          <w:rFonts w:ascii="Verdana" w:hAnsi="Verdana"/>
          <w:i/>
          <w:iCs/>
          <w:color w:val="000000" w:themeColor="text1"/>
          <w:sz w:val="20"/>
          <w:szCs w:val="20"/>
        </w:rPr>
      </w:pPr>
      <w:r w:rsidRPr="002F538D">
        <w:rPr>
          <w:rFonts w:ascii="Verdana" w:hAnsi="Verdana"/>
          <w:i/>
          <w:iCs/>
          <w:color w:val="000000" w:themeColor="text1"/>
          <w:sz w:val="20"/>
          <w:szCs w:val="20"/>
        </w:rPr>
        <w:t xml:space="preserve">En cas de </w:t>
      </w:r>
      <w:r w:rsidRPr="003D50C1">
        <w:rPr>
          <w:rFonts w:ascii="Verdana" w:hAnsi="Verdana"/>
          <w:i/>
          <w:iCs/>
          <w:color w:val="000000" w:themeColor="text1"/>
          <w:sz w:val="20"/>
          <w:szCs w:val="20"/>
        </w:rPr>
        <w:t xml:space="preserve">saisine </w:t>
      </w:r>
      <w:r w:rsidR="003D50C1" w:rsidRPr="003D50C1">
        <w:rPr>
          <w:rFonts w:ascii="Verdana" w:hAnsi="Verdana"/>
          <w:color w:val="000000" w:themeColor="text1"/>
          <w:sz w:val="20"/>
          <w:szCs w:val="20"/>
          <w:u w:color="0000FF"/>
        </w:rPr>
        <w:t>d’une autre instance de règlement extrajudiciaire</w:t>
      </w:r>
      <w:r w:rsidRPr="002F538D">
        <w:rPr>
          <w:rFonts w:ascii="Verdana" w:hAnsi="Verdana"/>
          <w:i/>
          <w:iCs/>
          <w:color w:val="000000" w:themeColor="text1"/>
          <w:sz w:val="20"/>
          <w:szCs w:val="20"/>
        </w:rPr>
        <w:t xml:space="preserve">, </w:t>
      </w:r>
      <w:r>
        <w:rPr>
          <w:rFonts w:ascii="Verdana" w:hAnsi="Verdana"/>
          <w:i/>
          <w:iCs/>
          <w:color w:val="000000" w:themeColor="text1"/>
          <w:sz w:val="20"/>
          <w:szCs w:val="20"/>
        </w:rPr>
        <w:t xml:space="preserve">la </w:t>
      </w:r>
      <w:r w:rsidRPr="002F538D">
        <w:rPr>
          <w:rFonts w:ascii="Verdana" w:hAnsi="Verdana"/>
          <w:i/>
          <w:iCs/>
          <w:color w:val="000000" w:themeColor="text1"/>
          <w:sz w:val="20"/>
          <w:szCs w:val="20"/>
        </w:rPr>
        <w:t>partie saisissante est informé</w:t>
      </w:r>
      <w:r>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n’instruira pas la présente plainte</w:t>
      </w:r>
      <w:r>
        <w:rPr>
          <w:rFonts w:ascii="Verdana" w:hAnsi="Verdana"/>
          <w:i/>
          <w:iCs/>
          <w:color w:val="000000" w:themeColor="text1"/>
          <w:sz w:val="20"/>
          <w:szCs w:val="20"/>
        </w:rPr>
        <w:t xml:space="preserve"> et que le dossier sera purement et simplement rejeté</w:t>
      </w:r>
      <w:r w:rsidRPr="002F538D">
        <w:rPr>
          <w:rFonts w:ascii="Verdana" w:hAnsi="Verdana"/>
          <w:i/>
          <w:iCs/>
          <w:color w:val="000000" w:themeColor="text1"/>
          <w:sz w:val="20"/>
          <w:szCs w:val="20"/>
        </w:rPr>
        <w:t>.</w:t>
      </w:r>
    </w:p>
    <w:p w14:paraId="55A7999D" w14:textId="77777777" w:rsidR="00582F62" w:rsidRDefault="00582F62" w:rsidP="00F21930">
      <w:pPr>
        <w:ind w:left="709"/>
        <w:rPr>
          <w:rFonts w:ascii="Verdana" w:hAnsi="Verdana"/>
          <w:b/>
          <w:bCs/>
          <w:color w:val="000000" w:themeColor="text1"/>
          <w:sz w:val="20"/>
          <w:szCs w:val="20"/>
        </w:rPr>
      </w:pPr>
    </w:p>
    <w:p w14:paraId="59C636A0" w14:textId="77777777" w:rsidR="00582F62" w:rsidRDefault="00582F62" w:rsidP="00F21930">
      <w:pPr>
        <w:ind w:left="709"/>
        <w:rPr>
          <w:rFonts w:ascii="Verdana" w:hAnsi="Verdana"/>
          <w:b/>
          <w:bCs/>
          <w:color w:val="000000" w:themeColor="text1"/>
          <w:sz w:val="20"/>
          <w:szCs w:val="20"/>
        </w:rPr>
      </w:pPr>
    </w:p>
    <w:p w14:paraId="32DB1967" w14:textId="77777777" w:rsidR="00582F62" w:rsidRDefault="00582F62" w:rsidP="00F21930">
      <w:pPr>
        <w:ind w:left="709"/>
        <w:rPr>
          <w:rFonts w:ascii="Verdana" w:hAnsi="Verdana"/>
          <w:b/>
          <w:bCs/>
          <w:color w:val="000000" w:themeColor="text1"/>
          <w:sz w:val="20"/>
          <w:szCs w:val="20"/>
        </w:rPr>
      </w:pPr>
    </w:p>
    <w:p w14:paraId="4464E88B" w14:textId="77777777" w:rsidR="00582F62" w:rsidRDefault="00582F62" w:rsidP="00F21930">
      <w:pPr>
        <w:ind w:left="709"/>
        <w:rPr>
          <w:rFonts w:ascii="Verdana" w:hAnsi="Verdana"/>
          <w:b/>
          <w:bCs/>
          <w:color w:val="000000" w:themeColor="text1"/>
          <w:sz w:val="20"/>
          <w:szCs w:val="20"/>
        </w:rPr>
      </w:pPr>
    </w:p>
    <w:p w14:paraId="17968094" w14:textId="77777777" w:rsidR="00582F62" w:rsidRDefault="00582F62" w:rsidP="00F21930">
      <w:pPr>
        <w:ind w:left="709"/>
        <w:rPr>
          <w:rFonts w:ascii="Verdana" w:hAnsi="Verdana"/>
          <w:b/>
          <w:bCs/>
          <w:color w:val="000000" w:themeColor="text1"/>
          <w:sz w:val="20"/>
          <w:szCs w:val="20"/>
        </w:rPr>
      </w:pPr>
    </w:p>
    <w:p w14:paraId="36FA0CD6" w14:textId="77777777" w:rsidR="006E4707" w:rsidRDefault="006E4707" w:rsidP="00F21930">
      <w:pPr>
        <w:ind w:left="709"/>
        <w:rPr>
          <w:rFonts w:ascii="Verdana" w:hAnsi="Verdana"/>
          <w:b/>
          <w:bCs/>
          <w:color w:val="000000" w:themeColor="text1"/>
          <w:sz w:val="20"/>
          <w:szCs w:val="20"/>
        </w:rPr>
      </w:pPr>
    </w:p>
    <w:p w14:paraId="5969F3D1" w14:textId="77777777" w:rsidR="006E4707" w:rsidRDefault="006E4707" w:rsidP="00F21930">
      <w:pPr>
        <w:ind w:left="709"/>
        <w:rPr>
          <w:rFonts w:ascii="Verdana" w:hAnsi="Verdana"/>
          <w:b/>
          <w:bCs/>
          <w:color w:val="000000" w:themeColor="text1"/>
          <w:sz w:val="20"/>
          <w:szCs w:val="20"/>
        </w:rPr>
      </w:pPr>
    </w:p>
    <w:p w14:paraId="41A602DE" w14:textId="77777777" w:rsidR="006E4707" w:rsidRDefault="006E4707" w:rsidP="00F21930">
      <w:pPr>
        <w:ind w:left="709"/>
        <w:rPr>
          <w:rFonts w:ascii="Verdana" w:hAnsi="Verdana"/>
          <w:b/>
          <w:bCs/>
          <w:color w:val="000000" w:themeColor="text1"/>
          <w:sz w:val="20"/>
          <w:szCs w:val="20"/>
        </w:rPr>
      </w:pPr>
    </w:p>
    <w:p w14:paraId="47D10D90" w14:textId="437A3091" w:rsidR="00DE4D6B" w:rsidRPr="002F538D" w:rsidRDefault="00DE4D6B" w:rsidP="00F21930">
      <w:pPr>
        <w:ind w:left="709"/>
        <w:rPr>
          <w:rFonts w:ascii="Verdana" w:hAnsi="Verdana"/>
          <w:b/>
          <w:bCs/>
          <w:color w:val="000000" w:themeColor="text1"/>
          <w:sz w:val="20"/>
          <w:szCs w:val="20"/>
        </w:rPr>
      </w:pPr>
      <w:r w:rsidRPr="002F538D">
        <w:rPr>
          <w:rFonts w:ascii="Verdana" w:hAnsi="Verdana"/>
          <w:b/>
          <w:bCs/>
          <w:color w:val="000000" w:themeColor="text1"/>
          <w:sz w:val="20"/>
          <w:szCs w:val="20"/>
        </w:rPr>
        <w:t xml:space="preserve">Est-ce qu’il y a eu une décision des juridictions luxembourgeoises </w:t>
      </w:r>
      <w:r w:rsidR="002C2718" w:rsidRPr="002F538D">
        <w:rPr>
          <w:rFonts w:ascii="Verdana" w:hAnsi="Verdana"/>
          <w:b/>
          <w:bCs/>
          <w:color w:val="000000" w:themeColor="text1"/>
          <w:sz w:val="20"/>
          <w:szCs w:val="20"/>
        </w:rPr>
        <w:t xml:space="preserve">ou étrangères </w:t>
      </w:r>
      <w:r w:rsidRPr="002F538D">
        <w:rPr>
          <w:rFonts w:ascii="Verdana" w:hAnsi="Verdana"/>
          <w:b/>
          <w:bCs/>
          <w:color w:val="000000" w:themeColor="text1"/>
          <w:sz w:val="20"/>
          <w:szCs w:val="20"/>
        </w:rPr>
        <w:t>concernant le litige en question ?</w:t>
      </w:r>
    </w:p>
    <w:p w14:paraId="14041E42" w14:textId="77777777" w:rsidR="00DC5BA8" w:rsidRPr="00DC5BA8" w:rsidRDefault="00DC5BA8" w:rsidP="00DC5BA8">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Pr>
          <w:rFonts w:ascii="Verdana" w:eastAsia="Verdana" w:hAnsi="Verdana" w:cs="Verdana"/>
          <w:color w:val="000000" w:themeColor="text1"/>
          <w:sz w:val="20"/>
          <w:szCs w:val="20"/>
        </w:rPr>
        <w:tab/>
      </w:r>
      <w:r>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Pr>
          <w:rFonts w:ascii="Apple Color Emoji" w:hAnsi="Apple Color Emoji" w:cs="Apple Color Emoji"/>
          <w:color w:val="000000" w:themeColor="text1"/>
          <w:sz w:val="20"/>
          <w:szCs w:val="20"/>
        </w:rPr>
      </w:r>
      <w:r>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p w14:paraId="12C6D5C9" w14:textId="07476CEB" w:rsidR="00DE4D6B" w:rsidRDefault="00DE4D6B" w:rsidP="00F21930">
      <w:pPr>
        <w:ind w:left="709"/>
        <w:rPr>
          <w:rFonts w:ascii="Verdana" w:hAnsi="Verdana"/>
          <w:i/>
          <w:iCs/>
          <w:color w:val="000000" w:themeColor="text1"/>
          <w:sz w:val="20"/>
          <w:szCs w:val="20"/>
        </w:rPr>
      </w:pPr>
      <w:r w:rsidRPr="002F538D">
        <w:rPr>
          <w:rFonts w:ascii="Verdana" w:hAnsi="Verdana"/>
          <w:i/>
          <w:iCs/>
          <w:color w:val="000000" w:themeColor="text1"/>
          <w:sz w:val="20"/>
          <w:szCs w:val="20"/>
        </w:rPr>
        <w:t>En cas d’existence d’une décision de justice, merci de</w:t>
      </w:r>
      <w:r w:rsidR="003F5955">
        <w:rPr>
          <w:rFonts w:ascii="Verdana" w:hAnsi="Verdana"/>
          <w:i/>
          <w:iCs/>
          <w:color w:val="000000" w:themeColor="text1"/>
          <w:sz w:val="20"/>
          <w:szCs w:val="20"/>
        </w:rPr>
        <w:t xml:space="preserve"> joindre </w:t>
      </w:r>
      <w:r w:rsidRPr="00E2780B">
        <w:rPr>
          <w:rFonts w:ascii="Verdana" w:hAnsi="Verdana"/>
          <w:i/>
          <w:iCs/>
          <w:color w:val="000000" w:themeColor="text1"/>
          <w:sz w:val="20"/>
          <w:szCs w:val="20"/>
        </w:rPr>
        <w:t>copie</w:t>
      </w:r>
      <w:r w:rsidR="003F5955">
        <w:rPr>
          <w:rFonts w:ascii="Verdana" w:hAnsi="Verdana"/>
          <w:i/>
          <w:iCs/>
          <w:color w:val="000000" w:themeColor="text1"/>
          <w:sz w:val="20"/>
          <w:szCs w:val="20"/>
        </w:rPr>
        <w:t xml:space="preserve"> de ladite décision au présent document de saisine</w:t>
      </w:r>
      <w:r w:rsidRPr="00E2780B">
        <w:rPr>
          <w:rFonts w:ascii="Verdana" w:hAnsi="Verdana"/>
          <w:i/>
          <w:iCs/>
          <w:color w:val="000000" w:themeColor="text1"/>
          <w:sz w:val="20"/>
          <w:szCs w:val="20"/>
        </w:rPr>
        <w:t>. En pareil</w:t>
      </w:r>
      <w:r w:rsidR="00DF4161" w:rsidRPr="00E2780B">
        <w:rPr>
          <w:rFonts w:ascii="Verdana" w:hAnsi="Verdana"/>
          <w:i/>
          <w:iCs/>
          <w:color w:val="000000" w:themeColor="text1"/>
          <w:sz w:val="20"/>
          <w:szCs w:val="20"/>
        </w:rPr>
        <w:t>le</w:t>
      </w:r>
      <w:r w:rsidRPr="00E2780B">
        <w:rPr>
          <w:rFonts w:ascii="Verdana" w:hAnsi="Verdana"/>
          <w:i/>
          <w:iCs/>
          <w:color w:val="000000" w:themeColor="text1"/>
          <w:sz w:val="20"/>
          <w:szCs w:val="20"/>
        </w:rPr>
        <w:t xml:space="preserve"> hypothèse, l</w:t>
      </w:r>
      <w:r w:rsidR="002F538D">
        <w:rPr>
          <w:rFonts w:ascii="Verdana" w:hAnsi="Verdana"/>
          <w:i/>
          <w:iCs/>
          <w:color w:val="000000" w:themeColor="text1"/>
          <w:sz w:val="20"/>
          <w:szCs w:val="20"/>
        </w:rPr>
        <w:t xml:space="preserve">a </w:t>
      </w:r>
      <w:r w:rsidR="002F538D" w:rsidRPr="002F538D">
        <w:rPr>
          <w:rFonts w:ascii="Verdana" w:hAnsi="Verdana"/>
          <w:i/>
          <w:iCs/>
          <w:color w:val="000000" w:themeColor="text1"/>
          <w:sz w:val="20"/>
          <w:szCs w:val="20"/>
        </w:rPr>
        <w:t>partie saisissante</w:t>
      </w:r>
      <w:r w:rsidRPr="00E2780B">
        <w:rPr>
          <w:rFonts w:ascii="Verdana" w:hAnsi="Verdana"/>
          <w:i/>
          <w:iCs/>
          <w:color w:val="000000" w:themeColor="text1"/>
          <w:sz w:val="20"/>
          <w:szCs w:val="20"/>
        </w:rPr>
        <w:t xml:space="preserve"> est informé</w:t>
      </w:r>
      <w:r w:rsidR="002F538D">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sidR="00F25C0C">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n’est pas obligée d’instruire la présente plainte.</w:t>
      </w:r>
    </w:p>
    <w:p w14:paraId="317529EE" w14:textId="77777777" w:rsidR="00906824" w:rsidRPr="002F538D" w:rsidRDefault="00906824" w:rsidP="00F21930">
      <w:pPr>
        <w:ind w:left="709"/>
        <w:rPr>
          <w:rFonts w:ascii="Verdana" w:hAnsi="Verdana"/>
          <w:i/>
          <w:iCs/>
          <w:color w:val="000000" w:themeColor="text1"/>
          <w:sz w:val="20"/>
          <w:szCs w:val="20"/>
        </w:rPr>
      </w:pPr>
    </w:p>
    <w:p w14:paraId="0826C14A" w14:textId="5A2A323C" w:rsidR="00DE4D6B" w:rsidRDefault="00DE4D6B" w:rsidP="00DC5BA8">
      <w:pPr>
        <w:ind w:left="709"/>
        <w:rPr>
          <w:rFonts w:ascii="Verdana" w:hAnsi="Verdana"/>
          <w:color w:val="000000" w:themeColor="text1"/>
          <w:sz w:val="20"/>
          <w:szCs w:val="20"/>
        </w:rPr>
      </w:pPr>
      <w:r w:rsidRPr="003002F7">
        <w:rPr>
          <w:rFonts w:ascii="Verdana" w:hAnsi="Verdana"/>
          <w:b/>
          <w:bCs/>
          <w:color w:val="000000" w:themeColor="text1"/>
          <w:sz w:val="20"/>
          <w:szCs w:val="20"/>
        </w:rPr>
        <w:t>Pièces</w:t>
      </w:r>
      <w:r w:rsidRPr="003002F7">
        <w:rPr>
          <w:rFonts w:ascii="Verdana" w:hAnsi="Verdana"/>
          <w:b/>
          <w:bCs/>
          <w:color w:val="000000" w:themeColor="text1"/>
          <w:sz w:val="20"/>
          <w:szCs w:val="20"/>
          <w:u w:color="0000FF"/>
        </w:rPr>
        <w:t xml:space="preserve"> annexées au présent </w:t>
      </w:r>
      <w:r w:rsidR="00F25C0C">
        <w:rPr>
          <w:rFonts w:ascii="Verdana" w:hAnsi="Verdana"/>
          <w:b/>
          <w:bCs/>
          <w:color w:val="000000" w:themeColor="text1"/>
          <w:sz w:val="20"/>
          <w:szCs w:val="20"/>
          <w:u w:color="0000FF"/>
        </w:rPr>
        <w:t>document</w:t>
      </w:r>
      <w:r w:rsidRPr="00E2780B">
        <w:rPr>
          <w:rFonts w:ascii="Verdana" w:hAnsi="Verdana"/>
          <w:b/>
          <w:bCs/>
          <w:color w:val="000000" w:themeColor="text1"/>
          <w:sz w:val="20"/>
          <w:szCs w:val="20"/>
          <w:u w:color="0000FF"/>
        </w:rPr>
        <w:t xml:space="preserve"> de saisine</w:t>
      </w:r>
      <w:r w:rsidRPr="00F21930">
        <w:rPr>
          <w:rFonts w:ascii="Verdana" w:hAnsi="Verdana"/>
          <w:color w:val="000000" w:themeColor="text1"/>
          <w:sz w:val="20"/>
          <w:szCs w:val="20"/>
        </w:rPr>
        <w:t xml:space="preserve"> (à annexer toute pièce pouvant servir de preuve ou pièce utile à la solution future du litige)</w:t>
      </w:r>
    </w:p>
    <w:p w14:paraId="765A43D1" w14:textId="62B6F8CC" w:rsidR="004C08A7" w:rsidRPr="004908EA" w:rsidRDefault="004908EA" w:rsidP="00DC5BA8">
      <w:pPr>
        <w:ind w:left="709"/>
        <w:rPr>
          <w:rFonts w:ascii="Verdana" w:hAnsi="Verdana"/>
          <w:color w:val="000000" w:themeColor="text1"/>
          <w:sz w:val="20"/>
          <w:szCs w:val="20"/>
        </w:rPr>
      </w:pPr>
      <w:r w:rsidRPr="008B42B5">
        <w:rPr>
          <w:rFonts w:ascii="Verdana" w:hAnsi="Verdana"/>
          <w:b/>
          <w:bCs/>
          <w:color w:val="000000" w:themeColor="text1"/>
          <w:sz w:val="20"/>
          <w:szCs w:val="20"/>
          <w:u w:val="single"/>
        </w:rPr>
        <w:t>IMPORTANT </w:t>
      </w:r>
      <w:r>
        <w:rPr>
          <w:rFonts w:ascii="Verdana" w:hAnsi="Verdana"/>
          <w:color w:val="000000" w:themeColor="text1"/>
          <w:sz w:val="20"/>
          <w:szCs w:val="20"/>
        </w:rPr>
        <w:t>:</w:t>
      </w:r>
      <w:r w:rsidRPr="008B42B5">
        <w:rPr>
          <w:rFonts w:ascii="Verdana" w:hAnsi="Verdana"/>
          <w:color w:val="000000" w:themeColor="text1"/>
          <w:sz w:val="20"/>
          <w:szCs w:val="20"/>
        </w:rPr>
        <w:t xml:space="preserve"> l’ensemble des pièces doit être adressé en </w:t>
      </w:r>
      <w:r w:rsidRPr="008B42B5">
        <w:rPr>
          <w:rFonts w:ascii="Verdana" w:hAnsi="Verdana"/>
          <w:b/>
          <w:bCs/>
          <w:color w:val="000000" w:themeColor="text1"/>
          <w:sz w:val="20"/>
          <w:szCs w:val="20"/>
          <w:u w:val="single"/>
        </w:rPr>
        <w:t>un seul et unique fichier PDF</w:t>
      </w:r>
      <w:r w:rsidRPr="008B42B5">
        <w:rPr>
          <w:rFonts w:ascii="Verdana" w:hAnsi="Verdana"/>
          <w:color w:val="000000" w:themeColor="text1"/>
          <w:sz w:val="20"/>
          <w:szCs w:val="20"/>
        </w:rPr>
        <w:t xml:space="preserve"> et chacun</w:t>
      </w:r>
      <w:r>
        <w:rPr>
          <w:rFonts w:ascii="Verdana" w:hAnsi="Verdana"/>
          <w:color w:val="000000" w:themeColor="text1"/>
          <w:sz w:val="20"/>
          <w:szCs w:val="20"/>
        </w:rPr>
        <w:t>e</w:t>
      </w:r>
      <w:r w:rsidRPr="008B42B5">
        <w:rPr>
          <w:rFonts w:ascii="Verdana" w:hAnsi="Verdana"/>
          <w:color w:val="000000" w:themeColor="text1"/>
          <w:sz w:val="20"/>
          <w:szCs w:val="20"/>
        </w:rPr>
        <w:t xml:space="preserve"> des pièces devra être numérotée</w:t>
      </w:r>
      <w:r w:rsidR="00AA709A">
        <w:rPr>
          <w:rFonts w:ascii="Verdana" w:hAnsi="Verdana"/>
          <w:color w:val="000000" w:themeColor="text1"/>
          <w:sz w:val="20"/>
          <w:szCs w:val="20"/>
        </w:rPr>
        <w:t xml:space="preserve"> pour se référer au numéro sous lequel elle apparaît dans </w:t>
      </w:r>
      <w:r w:rsidRPr="008B42B5">
        <w:rPr>
          <w:rFonts w:ascii="Verdana" w:hAnsi="Verdana"/>
          <w:color w:val="000000" w:themeColor="text1"/>
          <w:sz w:val="20"/>
          <w:szCs w:val="20"/>
        </w:rPr>
        <w:t>la liste figurant ci-dessous.</w:t>
      </w:r>
    </w:p>
    <w:tbl>
      <w:tblPr>
        <w:tblStyle w:val="TableNormal1"/>
        <w:tblW w:w="8908" w:type="dxa"/>
        <w:tblInd w:w="709" w:type="dxa"/>
        <w:shd w:val="clear" w:color="auto" w:fill="CED7E7"/>
        <w:tblLayout w:type="fixed"/>
        <w:tblLook w:val="04A0" w:firstRow="1" w:lastRow="0" w:firstColumn="1" w:lastColumn="0" w:noHBand="0" w:noVBand="1"/>
      </w:tblPr>
      <w:tblGrid>
        <w:gridCol w:w="567"/>
        <w:gridCol w:w="8341"/>
      </w:tblGrid>
      <w:tr w:rsidR="00340E81" w:rsidRPr="00F21930" w14:paraId="07C1F86A" w14:textId="77777777" w:rsidTr="00340E81">
        <w:trPr>
          <w:trHeight w:val="22"/>
        </w:trPr>
        <w:tc>
          <w:tcPr>
            <w:tcW w:w="567" w:type="dxa"/>
            <w:tcMar>
              <w:top w:w="80" w:type="dxa"/>
              <w:left w:w="80" w:type="dxa"/>
              <w:bottom w:w="80" w:type="dxa"/>
              <w:right w:w="80" w:type="dxa"/>
            </w:tcMar>
          </w:tcPr>
          <w:p w14:paraId="0235BA02" w14:textId="0A15710A"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1.</w:t>
            </w:r>
          </w:p>
        </w:tc>
        <w:tc>
          <w:tcPr>
            <w:tcW w:w="8341" w:type="dxa"/>
            <w:tcBorders>
              <w:bottom w:val="single" w:sz="4" w:space="0" w:color="auto"/>
            </w:tcBorders>
            <w:tcMar>
              <w:top w:w="80" w:type="dxa"/>
              <w:left w:w="80" w:type="dxa"/>
              <w:bottom w:w="80" w:type="dxa"/>
              <w:right w:w="80" w:type="dxa"/>
            </w:tcMar>
          </w:tcPr>
          <w:p w14:paraId="622D87DC" w14:textId="77777777"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340E81" w:rsidRPr="00F21930" w14:paraId="09987AAB" w14:textId="77777777" w:rsidTr="00340E81">
        <w:trPr>
          <w:trHeight w:val="22"/>
        </w:trPr>
        <w:tc>
          <w:tcPr>
            <w:tcW w:w="567" w:type="dxa"/>
            <w:tcMar>
              <w:top w:w="80" w:type="dxa"/>
              <w:left w:w="80" w:type="dxa"/>
              <w:bottom w:w="80" w:type="dxa"/>
              <w:right w:w="80" w:type="dxa"/>
            </w:tcMar>
          </w:tcPr>
          <w:p w14:paraId="3763BDCB" w14:textId="37F26753"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2.</w:t>
            </w:r>
          </w:p>
        </w:tc>
        <w:tc>
          <w:tcPr>
            <w:tcW w:w="8341" w:type="dxa"/>
            <w:tcBorders>
              <w:top w:val="single" w:sz="4" w:space="0" w:color="auto"/>
              <w:bottom w:val="single" w:sz="4" w:space="0" w:color="auto"/>
            </w:tcBorders>
            <w:tcMar>
              <w:top w:w="80" w:type="dxa"/>
              <w:left w:w="80" w:type="dxa"/>
              <w:bottom w:w="80" w:type="dxa"/>
              <w:right w:w="80" w:type="dxa"/>
            </w:tcMar>
          </w:tcPr>
          <w:p w14:paraId="0874F2EF" w14:textId="77777777"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340E81" w:rsidRPr="00F21930" w14:paraId="41FA3C90" w14:textId="77777777" w:rsidTr="00340E81">
        <w:trPr>
          <w:trHeight w:val="22"/>
        </w:trPr>
        <w:tc>
          <w:tcPr>
            <w:tcW w:w="567" w:type="dxa"/>
            <w:tcMar>
              <w:top w:w="80" w:type="dxa"/>
              <w:left w:w="80" w:type="dxa"/>
              <w:bottom w:w="80" w:type="dxa"/>
              <w:right w:w="80" w:type="dxa"/>
            </w:tcMar>
          </w:tcPr>
          <w:p w14:paraId="39A69C4E" w14:textId="0F701398"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3.</w:t>
            </w:r>
          </w:p>
        </w:tc>
        <w:tc>
          <w:tcPr>
            <w:tcW w:w="8341" w:type="dxa"/>
            <w:tcBorders>
              <w:top w:val="single" w:sz="4" w:space="0" w:color="auto"/>
              <w:bottom w:val="single" w:sz="4" w:space="0" w:color="auto"/>
            </w:tcBorders>
            <w:tcMar>
              <w:top w:w="80" w:type="dxa"/>
              <w:left w:w="80" w:type="dxa"/>
              <w:bottom w:w="80" w:type="dxa"/>
              <w:right w:w="80" w:type="dxa"/>
            </w:tcMar>
          </w:tcPr>
          <w:p w14:paraId="47C7404A" w14:textId="33836A4C"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06A04CBE" w14:textId="77777777" w:rsidR="00D0527E" w:rsidRDefault="00D0527E" w:rsidP="00F21930">
      <w:pPr>
        <w:ind w:left="709"/>
        <w:rPr>
          <w:rFonts w:ascii="Verdana" w:hAnsi="Verdana"/>
          <w:color w:val="000000" w:themeColor="text1"/>
          <w:sz w:val="20"/>
          <w:szCs w:val="20"/>
        </w:rPr>
      </w:pPr>
    </w:p>
    <w:p w14:paraId="042E4A2B" w14:textId="724AFFA4"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Le/la soussigné(e) </w:t>
      </w:r>
      <w:r w:rsidR="00DC5BA8">
        <w:rPr>
          <w:rFonts w:ascii="Verdana" w:hAnsi="Verdana"/>
          <w:color w:val="000000" w:themeColor="text1"/>
          <w:sz w:val="20"/>
          <w:szCs w:val="20"/>
        </w:rPr>
        <w:fldChar w:fldCharType="begin">
          <w:ffData>
            <w:name w:val=""/>
            <w:enabled/>
            <w:calcOnExit w:val="0"/>
            <w:textInput/>
          </w:ffData>
        </w:fldChar>
      </w:r>
      <w:r w:rsidR="00DC5BA8">
        <w:rPr>
          <w:rFonts w:ascii="Verdana" w:hAnsi="Verdana"/>
          <w:color w:val="000000" w:themeColor="text1"/>
          <w:sz w:val="20"/>
          <w:szCs w:val="20"/>
        </w:rPr>
        <w:instrText xml:space="preserve"> FORMTEXT </w:instrText>
      </w:r>
      <w:r w:rsidR="00DC5BA8">
        <w:rPr>
          <w:rFonts w:ascii="Verdana" w:hAnsi="Verdana"/>
          <w:color w:val="000000" w:themeColor="text1"/>
          <w:sz w:val="20"/>
          <w:szCs w:val="20"/>
        </w:rPr>
      </w:r>
      <w:r w:rsidR="00DC5BA8">
        <w:rPr>
          <w:rFonts w:ascii="Verdana" w:hAnsi="Verdana"/>
          <w:color w:val="000000" w:themeColor="text1"/>
          <w:sz w:val="20"/>
          <w:szCs w:val="20"/>
        </w:rPr>
        <w:fldChar w:fldCharType="separate"/>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color w:val="000000" w:themeColor="text1"/>
          <w:sz w:val="20"/>
          <w:szCs w:val="20"/>
        </w:rPr>
        <w:fldChar w:fldCharType="end"/>
      </w:r>
      <w:r w:rsidR="00DC5BA8">
        <w:rPr>
          <w:rFonts w:ascii="Verdana" w:hAnsi="Verdana"/>
          <w:color w:val="000000" w:themeColor="text1"/>
          <w:sz w:val="20"/>
          <w:szCs w:val="20"/>
        </w:rPr>
        <w:t xml:space="preserve"> </w:t>
      </w:r>
      <w:r w:rsidRPr="00F21930">
        <w:rPr>
          <w:rFonts w:ascii="Verdana" w:hAnsi="Verdana"/>
          <w:color w:val="000000" w:themeColor="text1"/>
          <w:sz w:val="20"/>
          <w:szCs w:val="20"/>
        </w:rPr>
        <w:t xml:space="preserve">demande à soumettre le litige à la Commission de Discipline et de Médiation de la </w:t>
      </w:r>
      <w:r w:rsidR="003252A6" w:rsidRPr="001C6EF5">
        <w:rPr>
          <w:rFonts w:ascii="Verdana" w:hAnsi="Verdana"/>
          <w:color w:val="000000" w:themeColor="text1"/>
          <w:sz w:val="20"/>
          <w:szCs w:val="20"/>
        </w:rPr>
        <w:t>Chambre Immobilière</w:t>
      </w:r>
      <w:r w:rsidRPr="00F21930">
        <w:rPr>
          <w:rFonts w:ascii="Verdana" w:hAnsi="Verdana"/>
          <w:color w:val="000000" w:themeColor="text1"/>
          <w:sz w:val="20"/>
          <w:szCs w:val="20"/>
        </w:rPr>
        <w:t>.</w:t>
      </w:r>
    </w:p>
    <w:p w14:paraId="3D21948C" w14:textId="481F01AE"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Il/elle déclare avoir fourni tous les éléments d’information et certifie la véracité de ces-derniers</w:t>
      </w:r>
      <w:r w:rsidR="00E91055">
        <w:rPr>
          <w:rFonts w:ascii="Verdana" w:hAnsi="Verdana"/>
          <w:color w:val="000000" w:themeColor="text1"/>
          <w:sz w:val="20"/>
          <w:szCs w:val="20"/>
        </w:rPr>
        <w:t>. I</w:t>
      </w:r>
      <w:r w:rsidRPr="00F21930">
        <w:rPr>
          <w:rFonts w:ascii="Verdana" w:hAnsi="Verdana"/>
          <w:color w:val="000000" w:themeColor="text1"/>
          <w:sz w:val="20"/>
          <w:szCs w:val="20"/>
        </w:rPr>
        <w:t xml:space="preserve">l/elle a pris connaissance des </w:t>
      </w:r>
      <w:r w:rsidRPr="00E2780B">
        <w:rPr>
          <w:rFonts w:ascii="Verdana" w:hAnsi="Verdana"/>
          <w:color w:val="auto"/>
          <w:sz w:val="20"/>
          <w:szCs w:val="20"/>
        </w:rPr>
        <w:t xml:space="preserve">dispositions du </w:t>
      </w:r>
      <w:hyperlink r:id="rId13" w:history="1">
        <w:r w:rsidR="00070C8D" w:rsidRPr="00E2780B">
          <w:rPr>
            <w:rStyle w:val="Hyperlink"/>
            <w:rFonts w:ascii="Verdana" w:hAnsi="Verdana"/>
            <w:color w:val="auto"/>
            <w:sz w:val="20"/>
            <w:szCs w:val="20"/>
            <w:u w:val="none"/>
          </w:rPr>
          <w:t xml:space="preserve">Code de déontologie de </w:t>
        </w:r>
        <w:r w:rsidR="004F4FA8" w:rsidRPr="00E2780B">
          <w:rPr>
            <w:rStyle w:val="Hyperlink"/>
            <w:rFonts w:ascii="Verdana" w:hAnsi="Verdana"/>
            <w:color w:val="auto"/>
            <w:sz w:val="20"/>
            <w:szCs w:val="20"/>
            <w:u w:val="none"/>
          </w:rPr>
          <w:t>la Chambre immobilière</w:t>
        </w:r>
      </w:hyperlink>
      <w:r w:rsidRPr="00E2780B">
        <w:rPr>
          <w:rFonts w:ascii="Verdana" w:hAnsi="Verdana"/>
          <w:color w:val="auto"/>
          <w:sz w:val="20"/>
          <w:szCs w:val="20"/>
        </w:rPr>
        <w:t xml:space="preserve"> et en accepte les conditions et procédures.</w:t>
      </w:r>
    </w:p>
    <w:p w14:paraId="120FC6F7" w14:textId="77777777" w:rsidR="00582F62" w:rsidRDefault="00582F62" w:rsidP="00C74509">
      <w:pPr>
        <w:ind w:left="709"/>
        <w:rPr>
          <w:rFonts w:ascii="Verdana" w:hAnsi="Verdana"/>
          <w:color w:val="000000" w:themeColor="text1"/>
          <w:sz w:val="20"/>
          <w:szCs w:val="20"/>
        </w:rPr>
      </w:pPr>
    </w:p>
    <w:p w14:paraId="49F3F607" w14:textId="77777777" w:rsidR="00582F62" w:rsidRDefault="00582F62" w:rsidP="00C74509">
      <w:pPr>
        <w:ind w:left="709"/>
        <w:rPr>
          <w:rFonts w:ascii="Verdana" w:hAnsi="Verdana"/>
          <w:color w:val="000000" w:themeColor="text1"/>
          <w:sz w:val="20"/>
          <w:szCs w:val="20"/>
        </w:rPr>
      </w:pPr>
    </w:p>
    <w:p w14:paraId="785C5303" w14:textId="77777777" w:rsidR="00582F62" w:rsidRDefault="00582F62" w:rsidP="00C74509">
      <w:pPr>
        <w:ind w:left="709"/>
        <w:rPr>
          <w:rFonts w:ascii="Verdana" w:hAnsi="Verdana"/>
          <w:color w:val="000000" w:themeColor="text1"/>
          <w:sz w:val="20"/>
          <w:szCs w:val="20"/>
        </w:rPr>
      </w:pPr>
    </w:p>
    <w:p w14:paraId="280B4FDE" w14:textId="77777777" w:rsidR="00582F62" w:rsidRDefault="00582F62" w:rsidP="00C74509">
      <w:pPr>
        <w:ind w:left="709"/>
        <w:rPr>
          <w:rFonts w:ascii="Verdana" w:hAnsi="Verdana"/>
          <w:color w:val="000000" w:themeColor="text1"/>
          <w:sz w:val="20"/>
          <w:szCs w:val="20"/>
        </w:rPr>
      </w:pPr>
    </w:p>
    <w:p w14:paraId="6805ED36" w14:textId="77777777" w:rsidR="00582F62" w:rsidRDefault="00582F62" w:rsidP="00C74509">
      <w:pPr>
        <w:ind w:left="709"/>
        <w:rPr>
          <w:rFonts w:ascii="Verdana" w:hAnsi="Verdana"/>
          <w:color w:val="000000" w:themeColor="text1"/>
          <w:sz w:val="20"/>
          <w:szCs w:val="20"/>
        </w:rPr>
      </w:pPr>
    </w:p>
    <w:p w14:paraId="03CC415C" w14:textId="77777777" w:rsidR="00582F62" w:rsidRDefault="00582F62" w:rsidP="00C74509">
      <w:pPr>
        <w:ind w:left="709"/>
        <w:rPr>
          <w:rFonts w:ascii="Verdana" w:hAnsi="Verdana"/>
          <w:color w:val="000000" w:themeColor="text1"/>
          <w:sz w:val="20"/>
          <w:szCs w:val="20"/>
        </w:rPr>
      </w:pPr>
    </w:p>
    <w:p w14:paraId="1932C5C2" w14:textId="77777777" w:rsidR="00582F62" w:rsidRDefault="00582F62" w:rsidP="00C74509">
      <w:pPr>
        <w:ind w:left="709"/>
        <w:rPr>
          <w:rFonts w:ascii="Verdana" w:hAnsi="Verdana"/>
          <w:color w:val="000000" w:themeColor="text1"/>
          <w:sz w:val="20"/>
          <w:szCs w:val="20"/>
        </w:rPr>
      </w:pPr>
    </w:p>
    <w:p w14:paraId="3EABAEED" w14:textId="77777777" w:rsidR="00582F62" w:rsidRDefault="00582F62" w:rsidP="00C74509">
      <w:pPr>
        <w:ind w:left="709"/>
        <w:rPr>
          <w:rFonts w:ascii="Verdana" w:hAnsi="Verdana"/>
          <w:color w:val="000000" w:themeColor="text1"/>
          <w:sz w:val="20"/>
          <w:szCs w:val="20"/>
        </w:rPr>
      </w:pPr>
    </w:p>
    <w:p w14:paraId="716F35F3" w14:textId="0865CE68" w:rsidR="00C74509" w:rsidRDefault="00C74509" w:rsidP="00C74509">
      <w:pPr>
        <w:ind w:left="709"/>
        <w:rPr>
          <w:rFonts w:ascii="Verdana" w:hAnsi="Verdana"/>
          <w:color w:val="000000" w:themeColor="text1"/>
          <w:sz w:val="20"/>
          <w:szCs w:val="20"/>
        </w:rPr>
      </w:pPr>
      <w:r>
        <w:rPr>
          <w:rFonts w:ascii="Verdana" w:hAnsi="Verdana"/>
          <w:color w:val="000000" w:themeColor="text1"/>
          <w:sz w:val="20"/>
          <w:szCs w:val="20"/>
        </w:rPr>
        <w:t xml:space="preserve">Le/la soussigné(e) s’engage à informer sans délai la Commission de Discipline et de Médiation, par l’envoi d’un </w:t>
      </w:r>
      <w:proofErr w:type="gramStart"/>
      <w:r>
        <w:rPr>
          <w:rFonts w:ascii="Verdana" w:hAnsi="Verdana"/>
          <w:color w:val="000000" w:themeColor="text1"/>
          <w:sz w:val="20"/>
          <w:szCs w:val="20"/>
        </w:rPr>
        <w:t>email</w:t>
      </w:r>
      <w:proofErr w:type="gramEnd"/>
      <w:r>
        <w:rPr>
          <w:rFonts w:ascii="Verdana" w:hAnsi="Verdana"/>
          <w:color w:val="000000" w:themeColor="text1"/>
          <w:sz w:val="20"/>
          <w:szCs w:val="20"/>
        </w:rPr>
        <w:t xml:space="preserve"> à l’adresse </w:t>
      </w:r>
      <w:hyperlink r:id="rId14" w:history="1">
        <w:r w:rsidR="00E2780B">
          <w:rPr>
            <w:rStyle w:val="Hyperlink"/>
            <w:rFonts w:ascii="Poppins" w:eastAsia="Times New Roman" w:hAnsi="Poppins" w:cs="Poppins"/>
            <w:sz w:val="18"/>
            <w:szCs w:val="18"/>
            <w:lang w:eastAsia="en-US"/>
          </w:rPr>
          <w:t>discipline.chambre_immobiliere@confederation.lu</w:t>
        </w:r>
      </w:hyperlink>
      <w:r w:rsidRPr="00A86810">
        <w:rPr>
          <w:rFonts w:ascii="Verdana" w:hAnsi="Verdana"/>
          <w:color w:val="000000" w:themeColor="text1"/>
          <w:sz w:val="20"/>
          <w:szCs w:val="20"/>
        </w:rPr>
        <w:t>, de tout changement de coordonnées le concernant ou concernant le mis en cause et/ou la partie tierce. L’ensemble des co</w:t>
      </w:r>
      <w:r>
        <w:rPr>
          <w:rFonts w:ascii="Verdana" w:hAnsi="Verdana"/>
          <w:color w:val="000000" w:themeColor="text1"/>
          <w:sz w:val="20"/>
          <w:szCs w:val="20"/>
        </w:rPr>
        <w:t xml:space="preserve">mmunications sera en effet adressé par la Commission de Discipline et de Médiation aux coordonnées figurant dans le présent document de saisine, sans qu’aucune autre vérification ne soit faite. En l’absence de notification de changement d’adresse adressée tel qu’indiqué ci-avant, la Commission de Discipline et de Médiation ne sera aucunement obligée d’adresser copie de la correspondance adressée à l’adresse figurant dans le présent document de saisine. </w:t>
      </w:r>
    </w:p>
    <w:p w14:paraId="5D57E948" w14:textId="4B773F76" w:rsidR="00C74509" w:rsidRDefault="00C74509" w:rsidP="00C74509">
      <w:pPr>
        <w:ind w:left="709"/>
        <w:rPr>
          <w:rFonts w:ascii="Verdana" w:hAnsi="Verdana"/>
          <w:color w:val="000000" w:themeColor="text1"/>
          <w:sz w:val="20"/>
          <w:szCs w:val="20"/>
        </w:rPr>
      </w:pPr>
      <w:r w:rsidRPr="009119A3">
        <w:rPr>
          <w:rFonts w:ascii="Verdana" w:hAnsi="Verdana"/>
          <w:color w:val="000000" w:themeColor="text1"/>
          <w:sz w:val="20"/>
          <w:szCs w:val="20"/>
        </w:rPr>
        <w:t xml:space="preserve">Le/la soussigné(e) s’engage en outre à </w:t>
      </w:r>
      <w:r>
        <w:rPr>
          <w:rFonts w:ascii="Verdana" w:hAnsi="Verdana"/>
          <w:color w:val="000000" w:themeColor="text1"/>
          <w:sz w:val="20"/>
          <w:szCs w:val="20"/>
        </w:rPr>
        <w:t xml:space="preserve">informer sans délai la Commission de Discipline et de Médiation, par l’envoi d’un </w:t>
      </w:r>
      <w:proofErr w:type="gramStart"/>
      <w:r>
        <w:rPr>
          <w:rFonts w:ascii="Verdana" w:hAnsi="Verdana"/>
          <w:color w:val="000000" w:themeColor="text1"/>
          <w:sz w:val="20"/>
          <w:szCs w:val="20"/>
        </w:rPr>
        <w:t>email</w:t>
      </w:r>
      <w:proofErr w:type="gramEnd"/>
      <w:r>
        <w:rPr>
          <w:rFonts w:ascii="Verdana" w:hAnsi="Verdana"/>
          <w:color w:val="000000" w:themeColor="text1"/>
          <w:sz w:val="20"/>
          <w:szCs w:val="20"/>
        </w:rPr>
        <w:t xml:space="preserve"> à </w:t>
      </w:r>
      <w:r w:rsidRPr="0031060F">
        <w:rPr>
          <w:rFonts w:ascii="Verdana" w:hAnsi="Verdana"/>
          <w:color w:val="000000" w:themeColor="text1"/>
          <w:sz w:val="20"/>
          <w:szCs w:val="20"/>
        </w:rPr>
        <w:t xml:space="preserve">l’adresse </w:t>
      </w:r>
      <w:bookmarkStart w:id="1" w:name="_Hlk165986338"/>
      <w:r w:rsidR="00E2780B">
        <w:rPr>
          <w:rFonts w:ascii="Poppins" w:eastAsia="Times New Roman" w:hAnsi="Poppins" w:cs="Poppins"/>
          <w:sz w:val="18"/>
          <w:szCs w:val="18"/>
          <w:lang w:eastAsia="en-US"/>
        </w:rPr>
        <w:fldChar w:fldCharType="begin"/>
      </w:r>
      <w:r w:rsidR="00E2780B">
        <w:rPr>
          <w:rFonts w:ascii="Poppins" w:eastAsia="Times New Roman" w:hAnsi="Poppins" w:cs="Poppins"/>
          <w:sz w:val="18"/>
          <w:szCs w:val="18"/>
          <w:lang w:eastAsia="en-US"/>
        </w:rPr>
        <w:instrText>HYPERLINK "mailto:discipline.chambre_immobiliere@confederation.lu"</w:instrText>
      </w:r>
      <w:r w:rsidR="00E2780B">
        <w:rPr>
          <w:rFonts w:ascii="Poppins" w:eastAsia="Times New Roman" w:hAnsi="Poppins" w:cs="Poppins"/>
          <w:sz w:val="18"/>
          <w:szCs w:val="18"/>
          <w:lang w:eastAsia="en-US"/>
        </w:rPr>
      </w:r>
      <w:r w:rsidR="00E2780B">
        <w:rPr>
          <w:rFonts w:ascii="Poppins" w:eastAsia="Times New Roman" w:hAnsi="Poppins" w:cs="Poppins"/>
          <w:sz w:val="18"/>
          <w:szCs w:val="18"/>
          <w:lang w:eastAsia="en-US"/>
        </w:rPr>
        <w:fldChar w:fldCharType="separate"/>
      </w:r>
      <w:r w:rsidR="00E2780B">
        <w:rPr>
          <w:rStyle w:val="Hyperlink"/>
          <w:rFonts w:ascii="Poppins" w:eastAsia="Times New Roman" w:hAnsi="Poppins" w:cs="Poppins"/>
          <w:sz w:val="18"/>
          <w:szCs w:val="18"/>
          <w:lang w:eastAsia="en-US"/>
        </w:rPr>
        <w:t>discipline.chambre_immobiliere@confederation.lu</w:t>
      </w:r>
      <w:r w:rsidR="00E2780B">
        <w:rPr>
          <w:rFonts w:ascii="Poppins" w:eastAsia="Times New Roman" w:hAnsi="Poppins" w:cs="Poppins"/>
          <w:sz w:val="18"/>
          <w:szCs w:val="18"/>
          <w:lang w:eastAsia="en-US"/>
        </w:rPr>
        <w:fldChar w:fldCharType="end"/>
      </w:r>
      <w:r w:rsidRPr="0031060F">
        <w:rPr>
          <w:rFonts w:ascii="Verdana" w:hAnsi="Verdana"/>
          <w:color w:val="000000" w:themeColor="text1"/>
          <w:sz w:val="20"/>
          <w:szCs w:val="20"/>
        </w:rPr>
        <w:t xml:space="preserve">, </w:t>
      </w:r>
      <w:bookmarkEnd w:id="1"/>
      <w:r w:rsidRPr="0031060F">
        <w:rPr>
          <w:rFonts w:ascii="Verdana" w:hAnsi="Verdana"/>
          <w:color w:val="000000" w:themeColor="text1"/>
          <w:sz w:val="20"/>
          <w:szCs w:val="20"/>
        </w:rPr>
        <w:t>de toute action qui serait intentée, par lui/elle ou par la partie faisant l’objet de la plainte, devant une juridiction luxembourgeoise ou étrangère</w:t>
      </w:r>
      <w:r w:rsidR="00BB7FC6">
        <w:rPr>
          <w:rFonts w:ascii="Verdana" w:hAnsi="Verdana"/>
          <w:color w:val="000000" w:themeColor="text1"/>
          <w:sz w:val="20"/>
          <w:szCs w:val="20"/>
        </w:rPr>
        <w:t xml:space="preserve"> ou devant toute autre instance de </w:t>
      </w:r>
      <w:r w:rsidR="00BB7FC6" w:rsidRPr="00BB7FC6">
        <w:rPr>
          <w:rFonts w:ascii="Verdana" w:hAnsi="Verdana"/>
          <w:color w:val="000000" w:themeColor="text1"/>
          <w:sz w:val="20"/>
          <w:szCs w:val="20"/>
        </w:rPr>
        <w:t>de règlement extrajudiciaire</w:t>
      </w:r>
      <w:r w:rsidRPr="0031060F">
        <w:rPr>
          <w:rFonts w:ascii="Verdana" w:hAnsi="Verdana"/>
          <w:color w:val="000000" w:themeColor="text1"/>
          <w:sz w:val="20"/>
          <w:szCs w:val="20"/>
        </w:rPr>
        <w:t>.</w:t>
      </w:r>
    </w:p>
    <w:p w14:paraId="11033675" w14:textId="77777777" w:rsidR="00EB63E6" w:rsidRDefault="00EB63E6" w:rsidP="00EB63E6">
      <w:pPr>
        <w:ind w:left="709"/>
        <w:rPr>
          <w:rFonts w:ascii="Verdana" w:hAnsi="Verdana"/>
          <w:color w:val="000000" w:themeColor="text1"/>
          <w:sz w:val="20"/>
          <w:szCs w:val="20"/>
        </w:rPr>
      </w:pPr>
      <w:r>
        <w:rPr>
          <w:rFonts w:ascii="Verdana" w:hAnsi="Verdana"/>
          <w:color w:val="000000" w:themeColor="text1"/>
          <w:sz w:val="20"/>
          <w:szCs w:val="20"/>
        </w:rPr>
        <w:t>Le/la soussigné(e) reconnaît que, sauf demande expresse de la Commission de Discipline et de Médiation, plus aucun document ou fait nouveau ne pourra être joint à la demande une fois le litige soumis à la Commission de Discipline et de Médiation.</w:t>
      </w:r>
    </w:p>
    <w:p w14:paraId="1C393657" w14:textId="6662888A" w:rsidR="00282E91" w:rsidRPr="0031060F" w:rsidRDefault="00282E91" w:rsidP="00282E91">
      <w:pPr>
        <w:ind w:left="709"/>
        <w:rPr>
          <w:rFonts w:ascii="Verdana" w:hAnsi="Verdana"/>
          <w:color w:val="000000" w:themeColor="text1"/>
          <w:sz w:val="20"/>
          <w:szCs w:val="20"/>
        </w:rPr>
      </w:pPr>
      <w:r>
        <w:rPr>
          <w:rFonts w:ascii="Verdana" w:hAnsi="Verdana"/>
          <w:color w:val="000000" w:themeColor="text1"/>
          <w:sz w:val="20"/>
          <w:szCs w:val="20"/>
        </w:rPr>
        <w:t xml:space="preserve">Par la présente saisine de la Commission de Discipline et de Médiation de la </w:t>
      </w:r>
      <w:r w:rsidR="003252A6" w:rsidRPr="001C6EF5">
        <w:rPr>
          <w:rFonts w:ascii="Verdana" w:hAnsi="Verdana"/>
          <w:color w:val="000000" w:themeColor="text1"/>
          <w:sz w:val="20"/>
          <w:szCs w:val="20"/>
        </w:rPr>
        <w:t>Chambre Immobilière</w:t>
      </w:r>
      <w:r>
        <w:rPr>
          <w:rFonts w:ascii="Verdana" w:hAnsi="Verdana"/>
          <w:color w:val="000000" w:themeColor="text1"/>
          <w:sz w:val="20"/>
          <w:szCs w:val="20"/>
        </w:rPr>
        <w:t xml:space="preserve">, le/la soussigné(e) accepte que toutes les données ainsi transmises soient traitées conformément à </w:t>
      </w:r>
      <w:r w:rsidRPr="0031060F">
        <w:rPr>
          <w:rFonts w:ascii="Verdana" w:hAnsi="Verdana"/>
          <w:color w:val="000000" w:themeColor="text1"/>
          <w:sz w:val="20"/>
          <w:szCs w:val="20"/>
        </w:rPr>
        <w:t>la réglementation en vigueur applicable au traitement de données à caractère personnel et, en particulier, le règlement (UE) 2016/679 du Parlement européen et du Conseil du 27 avril 2016.</w:t>
      </w:r>
    </w:p>
    <w:p w14:paraId="1456546E" w14:textId="45E33AEB"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La </w:t>
      </w:r>
      <w:r w:rsidR="003252A6" w:rsidRPr="001C6EF5">
        <w:rPr>
          <w:rFonts w:ascii="Verdana" w:hAnsi="Verdana"/>
          <w:color w:val="000000" w:themeColor="text1"/>
          <w:sz w:val="20"/>
          <w:szCs w:val="20"/>
        </w:rPr>
        <w:t>Chambre Immobilière</w:t>
      </w:r>
      <w:r w:rsidR="003252A6" w:rsidDel="003252A6">
        <w:rPr>
          <w:rFonts w:ascii="Verdana" w:hAnsi="Verdana"/>
          <w:color w:val="000000" w:themeColor="text1"/>
          <w:sz w:val="20"/>
          <w:szCs w:val="20"/>
        </w:rPr>
        <w:t xml:space="preserve"> </w:t>
      </w:r>
      <w:r w:rsidRPr="00F21930">
        <w:rPr>
          <w:rFonts w:ascii="Verdana" w:hAnsi="Verdana"/>
          <w:color w:val="000000" w:themeColor="text1"/>
          <w:sz w:val="20"/>
          <w:szCs w:val="20"/>
        </w:rPr>
        <w:t>se porte garant de la discrétion avec laquelle les informations fournies seront traitées.</w:t>
      </w:r>
    </w:p>
    <w:p w14:paraId="3817A497" w14:textId="1B27B00F" w:rsidR="009B61FD" w:rsidRPr="0031060F" w:rsidRDefault="009B61FD" w:rsidP="00F21930">
      <w:pPr>
        <w:ind w:left="709"/>
        <w:rPr>
          <w:rFonts w:ascii="Verdana" w:hAnsi="Verdana"/>
          <w:color w:val="000000" w:themeColor="text1"/>
          <w:sz w:val="20"/>
          <w:szCs w:val="20"/>
        </w:rPr>
      </w:pPr>
      <w:r>
        <w:rPr>
          <w:rFonts w:ascii="Verdana" w:hAnsi="Verdana"/>
          <w:color w:val="000000" w:themeColor="text1"/>
          <w:sz w:val="20"/>
          <w:szCs w:val="20"/>
        </w:rPr>
        <w:t xml:space="preserve">Le/la soussignée prend note et accepte que tout document </w:t>
      </w:r>
      <w:r w:rsidR="009B26D5">
        <w:rPr>
          <w:rFonts w:ascii="Verdana" w:hAnsi="Verdana"/>
          <w:color w:val="000000" w:themeColor="text1"/>
          <w:sz w:val="20"/>
          <w:szCs w:val="20"/>
        </w:rPr>
        <w:t xml:space="preserve">communiqué avec le présent </w:t>
      </w:r>
      <w:r w:rsidR="007B7C6F">
        <w:rPr>
          <w:rFonts w:ascii="Verdana" w:hAnsi="Verdana"/>
          <w:color w:val="000000" w:themeColor="text1"/>
          <w:sz w:val="20"/>
          <w:szCs w:val="20"/>
        </w:rPr>
        <w:t>document de saisin</w:t>
      </w:r>
      <w:r w:rsidR="009B26D5">
        <w:rPr>
          <w:rFonts w:ascii="Verdana" w:hAnsi="Verdana"/>
          <w:color w:val="000000" w:themeColor="text1"/>
          <w:sz w:val="20"/>
          <w:szCs w:val="20"/>
        </w:rPr>
        <w:t xml:space="preserve">e </w:t>
      </w:r>
      <w:proofErr w:type="gramStart"/>
      <w:r w:rsidR="009B26D5">
        <w:rPr>
          <w:rFonts w:ascii="Verdana" w:hAnsi="Verdana"/>
          <w:color w:val="000000" w:themeColor="text1"/>
          <w:sz w:val="20"/>
          <w:szCs w:val="20"/>
        </w:rPr>
        <w:t>s</w:t>
      </w:r>
      <w:r w:rsidR="007B7C6F">
        <w:rPr>
          <w:rFonts w:ascii="Verdana" w:hAnsi="Verdana"/>
          <w:color w:val="000000" w:themeColor="text1"/>
          <w:sz w:val="20"/>
          <w:szCs w:val="20"/>
        </w:rPr>
        <w:t>er</w:t>
      </w:r>
      <w:r w:rsidR="009B26D5">
        <w:rPr>
          <w:rFonts w:ascii="Verdana" w:hAnsi="Verdana"/>
          <w:color w:val="000000" w:themeColor="text1"/>
          <w:sz w:val="20"/>
          <w:szCs w:val="20"/>
        </w:rPr>
        <w:t>a</w:t>
      </w:r>
      <w:proofErr w:type="gramEnd"/>
      <w:r w:rsidR="009B26D5">
        <w:rPr>
          <w:rFonts w:ascii="Verdana" w:hAnsi="Verdana"/>
          <w:color w:val="000000" w:themeColor="text1"/>
          <w:sz w:val="20"/>
          <w:szCs w:val="20"/>
        </w:rPr>
        <w:t xml:space="preserve"> transmis </w:t>
      </w:r>
      <w:r w:rsidR="009B26D5" w:rsidRPr="0031060F">
        <w:rPr>
          <w:rFonts w:ascii="Verdana" w:hAnsi="Verdana"/>
          <w:color w:val="000000" w:themeColor="text1"/>
          <w:sz w:val="20"/>
          <w:szCs w:val="20"/>
        </w:rPr>
        <w:t>à la Commission de discipline et de Médiation (en ce inclus notamment ses membres et son secrétariat) ainsi qu’à la partie faisant l’objet de la plainte et, le cas échéant, à la partie tierce dont l’identité est fournie dans le présent document de saisine</w:t>
      </w:r>
      <w:r w:rsidR="00370BA0" w:rsidRPr="0031060F">
        <w:rPr>
          <w:rFonts w:ascii="Verdana" w:hAnsi="Verdana"/>
          <w:color w:val="000000" w:themeColor="text1"/>
          <w:sz w:val="20"/>
          <w:szCs w:val="20"/>
        </w:rPr>
        <w:t xml:space="preserve">. </w:t>
      </w:r>
      <w:r w:rsidR="008524BC" w:rsidRPr="0031060F">
        <w:rPr>
          <w:rFonts w:ascii="Verdana" w:hAnsi="Verdana"/>
          <w:color w:val="000000" w:themeColor="text1"/>
          <w:sz w:val="20"/>
          <w:szCs w:val="20"/>
        </w:rPr>
        <w:t xml:space="preserve">La Commission de Discipline et de </w:t>
      </w:r>
      <w:r w:rsidR="00822630" w:rsidRPr="0031060F">
        <w:rPr>
          <w:rFonts w:ascii="Verdana" w:hAnsi="Verdana"/>
          <w:color w:val="000000" w:themeColor="text1"/>
          <w:sz w:val="20"/>
          <w:szCs w:val="20"/>
        </w:rPr>
        <w:t>M</w:t>
      </w:r>
      <w:r w:rsidR="008524BC" w:rsidRPr="0031060F">
        <w:rPr>
          <w:rFonts w:ascii="Verdana" w:hAnsi="Verdana"/>
          <w:color w:val="000000" w:themeColor="text1"/>
          <w:sz w:val="20"/>
          <w:szCs w:val="20"/>
        </w:rPr>
        <w:t xml:space="preserve">édiation </w:t>
      </w:r>
      <w:r w:rsidR="00822630" w:rsidRPr="0031060F">
        <w:rPr>
          <w:rFonts w:ascii="Verdana" w:hAnsi="Verdana"/>
          <w:color w:val="000000" w:themeColor="text1"/>
          <w:sz w:val="20"/>
          <w:szCs w:val="20"/>
        </w:rPr>
        <w:t>ne saurait en aucun cas être tenue pour responsable de la communication</w:t>
      </w:r>
      <w:r w:rsidR="001404D8" w:rsidRPr="0031060F">
        <w:rPr>
          <w:rFonts w:ascii="Verdana" w:hAnsi="Verdana"/>
          <w:color w:val="000000" w:themeColor="text1"/>
          <w:sz w:val="20"/>
          <w:szCs w:val="20"/>
        </w:rPr>
        <w:t xml:space="preserve"> d’un document qui aurait dû être classé comme confidentiel. </w:t>
      </w:r>
    </w:p>
    <w:p w14:paraId="55068C74" w14:textId="7079C497" w:rsidR="00616DDA"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Fait à </w:t>
      </w:r>
      <w:r w:rsidR="00616DDA">
        <w:rPr>
          <w:rFonts w:ascii="Verdana" w:hAnsi="Verdana"/>
          <w:color w:val="000000" w:themeColor="text1"/>
          <w:sz w:val="20"/>
          <w:szCs w:val="20"/>
        </w:rPr>
        <w:fldChar w:fldCharType="begin">
          <w:ffData>
            <w:name w:val=""/>
            <w:enabled/>
            <w:calcOnExit w:val="0"/>
            <w:textInput/>
          </w:ffData>
        </w:fldChar>
      </w:r>
      <w:r w:rsidR="00616DDA">
        <w:rPr>
          <w:rFonts w:ascii="Verdana" w:hAnsi="Verdana"/>
          <w:color w:val="000000" w:themeColor="text1"/>
          <w:sz w:val="20"/>
          <w:szCs w:val="20"/>
        </w:rPr>
        <w:instrText xml:space="preserve"> FORMTEXT </w:instrText>
      </w:r>
      <w:r w:rsidR="00616DDA">
        <w:rPr>
          <w:rFonts w:ascii="Verdana" w:hAnsi="Verdana"/>
          <w:color w:val="000000" w:themeColor="text1"/>
          <w:sz w:val="20"/>
          <w:szCs w:val="20"/>
        </w:rPr>
      </w:r>
      <w:r w:rsidR="00616DDA">
        <w:rPr>
          <w:rFonts w:ascii="Verdana" w:hAnsi="Verdana"/>
          <w:color w:val="000000" w:themeColor="text1"/>
          <w:sz w:val="20"/>
          <w:szCs w:val="20"/>
        </w:rPr>
        <w:fldChar w:fldCharType="separate"/>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fldChar w:fldCharType="end"/>
      </w:r>
      <w:r w:rsidRPr="00F21930">
        <w:rPr>
          <w:rFonts w:ascii="Verdana" w:hAnsi="Verdana"/>
          <w:color w:val="000000" w:themeColor="text1"/>
          <w:sz w:val="20"/>
          <w:szCs w:val="20"/>
        </w:rPr>
        <w:t>,</w:t>
      </w:r>
    </w:p>
    <w:p w14:paraId="7A12681B" w14:textId="0D8EFC1F" w:rsidR="00DE4D6B" w:rsidRPr="00F21930" w:rsidRDefault="009D5E8B" w:rsidP="00396544">
      <w:pPr>
        <w:ind w:left="709"/>
        <w:rPr>
          <w:rFonts w:ascii="Verdana" w:hAnsi="Verdana"/>
          <w:color w:val="000000" w:themeColor="text1"/>
          <w:sz w:val="20"/>
          <w:szCs w:val="20"/>
        </w:rPr>
      </w:pPr>
      <w:r>
        <w:rPr>
          <w:rFonts w:ascii="Verdana" w:hAnsi="Verdana"/>
          <w:color w:val="000000" w:themeColor="text1"/>
          <w:sz w:val="20"/>
          <w:szCs w:val="20"/>
        </w:rPr>
        <w:t>L</w:t>
      </w:r>
      <w:r w:rsidR="00DE4D6B" w:rsidRPr="00F21930">
        <w:rPr>
          <w:rFonts w:ascii="Verdana" w:hAnsi="Verdana"/>
          <w:color w:val="000000" w:themeColor="text1"/>
          <w:sz w:val="20"/>
          <w:szCs w:val="20"/>
        </w:rPr>
        <w:t xml:space="preserve">e </w:t>
      </w:r>
      <w:r w:rsidR="00616DDA">
        <w:rPr>
          <w:rFonts w:ascii="Verdana" w:hAnsi="Verdana"/>
          <w:color w:val="000000" w:themeColor="text1"/>
          <w:sz w:val="20"/>
          <w:szCs w:val="20"/>
        </w:rPr>
        <w:fldChar w:fldCharType="begin">
          <w:ffData>
            <w:name w:val=""/>
            <w:enabled/>
            <w:calcOnExit w:val="0"/>
            <w:textInput/>
          </w:ffData>
        </w:fldChar>
      </w:r>
      <w:r w:rsidR="00616DDA">
        <w:rPr>
          <w:rFonts w:ascii="Verdana" w:hAnsi="Verdana"/>
          <w:color w:val="000000" w:themeColor="text1"/>
          <w:sz w:val="20"/>
          <w:szCs w:val="20"/>
        </w:rPr>
        <w:instrText xml:space="preserve"> FORMTEXT </w:instrText>
      </w:r>
      <w:r w:rsidR="00616DDA">
        <w:rPr>
          <w:rFonts w:ascii="Verdana" w:hAnsi="Verdana"/>
          <w:color w:val="000000" w:themeColor="text1"/>
          <w:sz w:val="20"/>
          <w:szCs w:val="20"/>
        </w:rPr>
      </w:r>
      <w:r w:rsidR="00616DDA">
        <w:rPr>
          <w:rFonts w:ascii="Verdana" w:hAnsi="Verdana"/>
          <w:color w:val="000000" w:themeColor="text1"/>
          <w:sz w:val="20"/>
          <w:szCs w:val="20"/>
        </w:rPr>
        <w:fldChar w:fldCharType="separate"/>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color w:val="000000" w:themeColor="text1"/>
          <w:sz w:val="20"/>
          <w:szCs w:val="20"/>
        </w:rPr>
        <w:fldChar w:fldCharType="end"/>
      </w:r>
      <w:r w:rsidR="00DE4D6B" w:rsidRPr="00F21930">
        <w:rPr>
          <w:rFonts w:ascii="Verdana" w:hAnsi="Verdana"/>
          <w:color w:val="000000" w:themeColor="text1"/>
          <w:sz w:val="20"/>
          <w:szCs w:val="20"/>
        </w:rPr>
        <w:t>.</w:t>
      </w:r>
    </w:p>
    <w:sectPr w:rsidR="00DE4D6B" w:rsidRPr="00F21930" w:rsidSect="00DC5BA8">
      <w:headerReference w:type="default" r:id="rId15"/>
      <w:footerReference w:type="default" r:id="rId16"/>
      <w:pgSz w:w="11906" w:h="16838"/>
      <w:pgMar w:top="2412" w:right="850" w:bottom="5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DDAB" w14:textId="77777777" w:rsidR="00CA55E1" w:rsidRDefault="00CA55E1" w:rsidP="00DE4D6B">
      <w:pPr>
        <w:spacing w:before="0"/>
      </w:pPr>
      <w:r>
        <w:separator/>
      </w:r>
    </w:p>
  </w:endnote>
  <w:endnote w:type="continuationSeparator" w:id="0">
    <w:p w14:paraId="09EFB30F" w14:textId="77777777" w:rsidR="00CA55E1" w:rsidRDefault="00CA55E1" w:rsidP="00DE4D6B">
      <w:pPr>
        <w:spacing w:before="0"/>
      </w:pPr>
      <w:r>
        <w:continuationSeparator/>
      </w:r>
    </w:p>
  </w:endnote>
  <w:endnote w:type="continuationNotice" w:id="1">
    <w:p w14:paraId="7A7178EB" w14:textId="77777777" w:rsidR="00CA55E1" w:rsidRDefault="00CA55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614586363"/>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1419FA79" w14:textId="342CD007" w:rsidR="00906824" w:rsidRPr="0046730F" w:rsidRDefault="00906824">
            <w:pPr>
              <w:pStyle w:val="Footer"/>
              <w:jc w:val="right"/>
              <w:rPr>
                <w:rFonts w:ascii="Verdana" w:hAnsi="Verdana"/>
                <w:sz w:val="18"/>
                <w:szCs w:val="18"/>
              </w:rPr>
            </w:pPr>
            <w:r w:rsidRPr="0046730F">
              <w:rPr>
                <w:rFonts w:ascii="Verdana" w:hAnsi="Verdana"/>
                <w:sz w:val="18"/>
                <w:szCs w:val="18"/>
              </w:rPr>
              <w:t xml:space="preserve">Page </w:t>
            </w:r>
            <w:r w:rsidRPr="0046730F">
              <w:rPr>
                <w:rFonts w:ascii="Verdana" w:hAnsi="Verdana"/>
                <w:b/>
                <w:bCs/>
                <w:sz w:val="18"/>
                <w:szCs w:val="18"/>
              </w:rPr>
              <w:fldChar w:fldCharType="begin"/>
            </w:r>
            <w:r w:rsidRPr="0046730F">
              <w:rPr>
                <w:rFonts w:ascii="Verdana" w:hAnsi="Verdana"/>
                <w:b/>
                <w:bCs/>
                <w:sz w:val="18"/>
                <w:szCs w:val="18"/>
              </w:rPr>
              <w:instrText xml:space="preserve"> PAGE </w:instrText>
            </w:r>
            <w:r w:rsidRPr="0046730F">
              <w:rPr>
                <w:rFonts w:ascii="Verdana" w:hAnsi="Verdana"/>
                <w:b/>
                <w:bCs/>
                <w:sz w:val="18"/>
                <w:szCs w:val="18"/>
              </w:rPr>
              <w:fldChar w:fldCharType="separate"/>
            </w:r>
            <w:r w:rsidRPr="0046730F">
              <w:rPr>
                <w:rFonts w:ascii="Verdana" w:hAnsi="Verdana"/>
                <w:b/>
                <w:bCs/>
                <w:noProof/>
                <w:sz w:val="18"/>
                <w:szCs w:val="18"/>
              </w:rPr>
              <w:t>2</w:t>
            </w:r>
            <w:r w:rsidRPr="0046730F">
              <w:rPr>
                <w:rFonts w:ascii="Verdana" w:hAnsi="Verdana"/>
                <w:b/>
                <w:bCs/>
                <w:sz w:val="18"/>
                <w:szCs w:val="18"/>
              </w:rPr>
              <w:fldChar w:fldCharType="end"/>
            </w:r>
            <w:r w:rsidRPr="0046730F">
              <w:rPr>
                <w:rFonts w:ascii="Verdana" w:hAnsi="Verdana"/>
                <w:sz w:val="18"/>
                <w:szCs w:val="18"/>
              </w:rPr>
              <w:t xml:space="preserve"> sur </w:t>
            </w:r>
            <w:r w:rsidRPr="0046730F">
              <w:rPr>
                <w:rFonts w:ascii="Verdana" w:hAnsi="Verdana"/>
                <w:b/>
                <w:bCs/>
                <w:sz w:val="18"/>
                <w:szCs w:val="18"/>
              </w:rPr>
              <w:fldChar w:fldCharType="begin"/>
            </w:r>
            <w:r w:rsidRPr="0046730F">
              <w:rPr>
                <w:rFonts w:ascii="Verdana" w:hAnsi="Verdana"/>
                <w:b/>
                <w:bCs/>
                <w:sz w:val="18"/>
                <w:szCs w:val="18"/>
              </w:rPr>
              <w:instrText xml:space="preserve"> NUMPAGES  </w:instrText>
            </w:r>
            <w:r w:rsidRPr="0046730F">
              <w:rPr>
                <w:rFonts w:ascii="Verdana" w:hAnsi="Verdana"/>
                <w:b/>
                <w:bCs/>
                <w:sz w:val="18"/>
                <w:szCs w:val="18"/>
              </w:rPr>
              <w:fldChar w:fldCharType="separate"/>
            </w:r>
            <w:r w:rsidRPr="0046730F">
              <w:rPr>
                <w:rFonts w:ascii="Verdana" w:hAnsi="Verdana"/>
                <w:b/>
                <w:bCs/>
                <w:noProof/>
                <w:sz w:val="18"/>
                <w:szCs w:val="18"/>
              </w:rPr>
              <w:t>2</w:t>
            </w:r>
            <w:r w:rsidRPr="0046730F">
              <w:rPr>
                <w:rFonts w:ascii="Verdana" w:hAnsi="Verdana"/>
                <w:b/>
                <w:bCs/>
                <w:sz w:val="18"/>
                <w:szCs w:val="18"/>
              </w:rPr>
              <w:fldChar w:fldCharType="end"/>
            </w:r>
          </w:p>
        </w:sdtContent>
      </w:sdt>
    </w:sdtContent>
  </w:sdt>
  <w:p w14:paraId="146900BE" w14:textId="73A42F95" w:rsidR="00906824" w:rsidRDefault="0046730F" w:rsidP="0046730F">
    <w:pPr>
      <w:pStyle w:val="Footer"/>
      <w:tabs>
        <w:tab w:val="clear" w:pos="4536"/>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C2D8" w14:textId="77777777" w:rsidR="00CA55E1" w:rsidRDefault="00CA55E1" w:rsidP="00DE4D6B">
      <w:pPr>
        <w:spacing w:before="0"/>
      </w:pPr>
      <w:r>
        <w:separator/>
      </w:r>
    </w:p>
  </w:footnote>
  <w:footnote w:type="continuationSeparator" w:id="0">
    <w:p w14:paraId="134C22AB" w14:textId="77777777" w:rsidR="00CA55E1" w:rsidRDefault="00CA55E1" w:rsidP="00DE4D6B">
      <w:pPr>
        <w:spacing w:before="0"/>
      </w:pPr>
      <w:r>
        <w:continuationSeparator/>
      </w:r>
    </w:p>
  </w:footnote>
  <w:footnote w:type="continuationNotice" w:id="1">
    <w:p w14:paraId="6544F598" w14:textId="77777777" w:rsidR="00CA55E1" w:rsidRDefault="00CA55E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13F8" w14:textId="7309AC9D" w:rsidR="00DE4D6B" w:rsidRDefault="00DE4D6B" w:rsidP="00E2780B">
    <w:pPr>
      <w:pStyle w:val="Header"/>
      <w:tabs>
        <w:tab w:val="clear" w:pos="4536"/>
        <w:tab w:val="clear" w:pos="9072"/>
        <w:tab w:val="left" w:pos="901"/>
      </w:tabs>
    </w:pPr>
    <w:r>
      <w:rPr>
        <w:noProof/>
      </w:rPr>
      <w:drawing>
        <wp:anchor distT="0" distB="0" distL="114300" distR="114300" simplePos="0" relativeHeight="251658240" behindDoc="1" locked="0" layoutInCell="1" allowOverlap="1" wp14:anchorId="15F776DC" wp14:editId="1C204D21">
          <wp:simplePos x="0" y="0"/>
          <wp:positionH relativeFrom="page">
            <wp:align>left</wp:align>
          </wp:positionH>
          <wp:positionV relativeFrom="paragraph">
            <wp:posOffset>-450088</wp:posOffset>
          </wp:positionV>
          <wp:extent cx="7547357" cy="1067586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a:extLst>
                      <a:ext uri="{28A0092B-C50C-407E-A947-70E740481C1C}">
                        <a14:useLocalDpi xmlns:a14="http://schemas.microsoft.com/office/drawing/2010/main" val="0"/>
                      </a:ext>
                    </a:extLst>
                  </a:blip>
                  <a:stretch>
                    <a:fillRect/>
                  </a:stretch>
                </pic:blipFill>
                <pic:spPr>
                  <a:xfrm>
                    <a:off x="0" y="0"/>
                    <a:ext cx="7547357" cy="10675860"/>
                  </a:xfrm>
                  <a:prstGeom prst="rect">
                    <a:avLst/>
                  </a:prstGeom>
                </pic:spPr>
              </pic:pic>
            </a:graphicData>
          </a:graphic>
          <wp14:sizeRelH relativeFrom="page">
            <wp14:pctWidth>0</wp14:pctWidth>
          </wp14:sizeRelH>
          <wp14:sizeRelV relativeFrom="page">
            <wp14:pctHeight>0</wp14:pctHeight>
          </wp14:sizeRelV>
        </wp:anchor>
      </w:drawing>
    </w:r>
    <w:r w:rsidR="00E278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D227E"/>
    <w:multiLevelType w:val="hybridMultilevel"/>
    <w:tmpl w:val="DF10ECE8"/>
    <w:styleLink w:val="Style1import"/>
    <w:lvl w:ilvl="0" w:tplc="24B2284C">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DA614C">
      <w:start w:val="1"/>
      <w:numFmt w:val="lowerLetter"/>
      <w:lvlText w:val="%2."/>
      <w:lvlJc w:val="left"/>
      <w:pPr>
        <w:tabs>
          <w:tab w:val="left" w:pos="540"/>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FE0638">
      <w:start w:val="1"/>
      <w:numFmt w:val="lowerRoman"/>
      <w:lvlText w:val="%3."/>
      <w:lvlJc w:val="left"/>
      <w:pPr>
        <w:tabs>
          <w:tab w:val="left" w:pos="540"/>
        </w:tabs>
        <w:ind w:left="198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7BC2E64">
      <w:start w:val="1"/>
      <w:numFmt w:val="decimal"/>
      <w:lvlText w:val="%4."/>
      <w:lvlJc w:val="left"/>
      <w:pPr>
        <w:tabs>
          <w:tab w:val="left" w:pos="540"/>
        </w:tabs>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DA9E94">
      <w:start w:val="1"/>
      <w:numFmt w:val="lowerLetter"/>
      <w:lvlText w:val="%5."/>
      <w:lvlJc w:val="left"/>
      <w:pPr>
        <w:tabs>
          <w:tab w:val="left" w:pos="54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EE10A2">
      <w:start w:val="1"/>
      <w:numFmt w:val="lowerRoman"/>
      <w:lvlText w:val="%6."/>
      <w:lvlJc w:val="left"/>
      <w:pPr>
        <w:tabs>
          <w:tab w:val="left" w:pos="540"/>
        </w:tabs>
        <w:ind w:left="414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B06750E">
      <w:start w:val="1"/>
      <w:numFmt w:val="decimal"/>
      <w:lvlText w:val="%7."/>
      <w:lvlJc w:val="left"/>
      <w:pPr>
        <w:tabs>
          <w:tab w:val="left" w:pos="540"/>
        </w:tabs>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8E554">
      <w:start w:val="1"/>
      <w:numFmt w:val="lowerLetter"/>
      <w:lvlText w:val="%8."/>
      <w:lvlJc w:val="left"/>
      <w:pPr>
        <w:tabs>
          <w:tab w:val="left" w:pos="540"/>
        </w:tabs>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645AEC">
      <w:start w:val="1"/>
      <w:numFmt w:val="lowerRoman"/>
      <w:lvlText w:val="%9."/>
      <w:lvlJc w:val="left"/>
      <w:pPr>
        <w:tabs>
          <w:tab w:val="left" w:pos="540"/>
        </w:tabs>
        <w:ind w:left="630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B514D54"/>
    <w:multiLevelType w:val="hybridMultilevel"/>
    <w:tmpl w:val="DF10ECE8"/>
    <w:numStyleLink w:val="Style1import"/>
  </w:abstractNum>
  <w:num w:numId="1" w16cid:durableId="2103138920">
    <w:abstractNumId w:val="0"/>
  </w:num>
  <w:num w:numId="2" w16cid:durableId="203753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6B"/>
    <w:rsid w:val="00002295"/>
    <w:rsid w:val="000315EF"/>
    <w:rsid w:val="00036D53"/>
    <w:rsid w:val="000406F9"/>
    <w:rsid w:val="00043D32"/>
    <w:rsid w:val="000506EF"/>
    <w:rsid w:val="00056AF3"/>
    <w:rsid w:val="00064E21"/>
    <w:rsid w:val="00070C8D"/>
    <w:rsid w:val="0007678E"/>
    <w:rsid w:val="00085942"/>
    <w:rsid w:val="00086CDB"/>
    <w:rsid w:val="00087BF2"/>
    <w:rsid w:val="0009620A"/>
    <w:rsid w:val="000B0F2B"/>
    <w:rsid w:val="000B1047"/>
    <w:rsid w:val="000B3E2C"/>
    <w:rsid w:val="000D1F95"/>
    <w:rsid w:val="00104DFE"/>
    <w:rsid w:val="00132329"/>
    <w:rsid w:val="001404D8"/>
    <w:rsid w:val="00140839"/>
    <w:rsid w:val="00163417"/>
    <w:rsid w:val="00180DFE"/>
    <w:rsid w:val="001A6736"/>
    <w:rsid w:val="001C5411"/>
    <w:rsid w:val="001C5A05"/>
    <w:rsid w:val="001D4C94"/>
    <w:rsid w:val="001E3DAD"/>
    <w:rsid w:val="001F172A"/>
    <w:rsid w:val="001F4D88"/>
    <w:rsid w:val="00214862"/>
    <w:rsid w:val="002227E9"/>
    <w:rsid w:val="00234E0E"/>
    <w:rsid w:val="00262B6F"/>
    <w:rsid w:val="00282E91"/>
    <w:rsid w:val="002C2718"/>
    <w:rsid w:val="002C634D"/>
    <w:rsid w:val="002E55C1"/>
    <w:rsid w:val="002F538D"/>
    <w:rsid w:val="003002F7"/>
    <w:rsid w:val="003064A3"/>
    <w:rsid w:val="0031060F"/>
    <w:rsid w:val="00316498"/>
    <w:rsid w:val="003252A6"/>
    <w:rsid w:val="00332CF4"/>
    <w:rsid w:val="00340E81"/>
    <w:rsid w:val="003653E5"/>
    <w:rsid w:val="003660C4"/>
    <w:rsid w:val="00370BA0"/>
    <w:rsid w:val="0037410B"/>
    <w:rsid w:val="00380E9B"/>
    <w:rsid w:val="003812FA"/>
    <w:rsid w:val="00396002"/>
    <w:rsid w:val="00396544"/>
    <w:rsid w:val="003B695D"/>
    <w:rsid w:val="003C0935"/>
    <w:rsid w:val="003C1787"/>
    <w:rsid w:val="003D50C1"/>
    <w:rsid w:val="003E1EA0"/>
    <w:rsid w:val="003F5955"/>
    <w:rsid w:val="003F6B4E"/>
    <w:rsid w:val="004014D8"/>
    <w:rsid w:val="0043553D"/>
    <w:rsid w:val="0046730F"/>
    <w:rsid w:val="00473F4F"/>
    <w:rsid w:val="004908EA"/>
    <w:rsid w:val="00494F2A"/>
    <w:rsid w:val="004B3A6D"/>
    <w:rsid w:val="004B6C1C"/>
    <w:rsid w:val="004C08A7"/>
    <w:rsid w:val="004C3960"/>
    <w:rsid w:val="004C7178"/>
    <w:rsid w:val="004C732F"/>
    <w:rsid w:val="004E7163"/>
    <w:rsid w:val="004F4FA8"/>
    <w:rsid w:val="004F5572"/>
    <w:rsid w:val="00510522"/>
    <w:rsid w:val="00516B06"/>
    <w:rsid w:val="0055480A"/>
    <w:rsid w:val="00556DFB"/>
    <w:rsid w:val="00560EC1"/>
    <w:rsid w:val="00577EC5"/>
    <w:rsid w:val="00582F62"/>
    <w:rsid w:val="00586AF5"/>
    <w:rsid w:val="00590D0E"/>
    <w:rsid w:val="00595D7D"/>
    <w:rsid w:val="005B1C75"/>
    <w:rsid w:val="005C78CB"/>
    <w:rsid w:val="005E12BE"/>
    <w:rsid w:val="005E4C2F"/>
    <w:rsid w:val="006066EE"/>
    <w:rsid w:val="006129F8"/>
    <w:rsid w:val="00616DDA"/>
    <w:rsid w:val="00623DA7"/>
    <w:rsid w:val="00626930"/>
    <w:rsid w:val="0064723F"/>
    <w:rsid w:val="00655487"/>
    <w:rsid w:val="006744FA"/>
    <w:rsid w:val="00686FF7"/>
    <w:rsid w:val="006A278E"/>
    <w:rsid w:val="006D61BF"/>
    <w:rsid w:val="006E4707"/>
    <w:rsid w:val="006F6EDD"/>
    <w:rsid w:val="007054A0"/>
    <w:rsid w:val="007120B4"/>
    <w:rsid w:val="00715D8C"/>
    <w:rsid w:val="00722C89"/>
    <w:rsid w:val="007350A0"/>
    <w:rsid w:val="00743E1F"/>
    <w:rsid w:val="007456E1"/>
    <w:rsid w:val="007565BF"/>
    <w:rsid w:val="007A5FA0"/>
    <w:rsid w:val="007B5DA9"/>
    <w:rsid w:val="007B7C6F"/>
    <w:rsid w:val="007C5BDC"/>
    <w:rsid w:val="007C5CDF"/>
    <w:rsid w:val="007D5E9D"/>
    <w:rsid w:val="007E01C3"/>
    <w:rsid w:val="007E0A7B"/>
    <w:rsid w:val="007F2B9C"/>
    <w:rsid w:val="00822630"/>
    <w:rsid w:val="00836E99"/>
    <w:rsid w:val="00843C6F"/>
    <w:rsid w:val="008524BC"/>
    <w:rsid w:val="008D018B"/>
    <w:rsid w:val="008E495C"/>
    <w:rsid w:val="00906824"/>
    <w:rsid w:val="009119A3"/>
    <w:rsid w:val="00935CAC"/>
    <w:rsid w:val="00946C79"/>
    <w:rsid w:val="00974461"/>
    <w:rsid w:val="009B26D5"/>
    <w:rsid w:val="009B61FD"/>
    <w:rsid w:val="009C14DE"/>
    <w:rsid w:val="009C4E5D"/>
    <w:rsid w:val="009D5E8B"/>
    <w:rsid w:val="009E1DCF"/>
    <w:rsid w:val="00A04218"/>
    <w:rsid w:val="00A049F8"/>
    <w:rsid w:val="00A61ACD"/>
    <w:rsid w:val="00A86810"/>
    <w:rsid w:val="00AA293A"/>
    <w:rsid w:val="00AA709A"/>
    <w:rsid w:val="00AB1333"/>
    <w:rsid w:val="00AC068C"/>
    <w:rsid w:val="00AC716D"/>
    <w:rsid w:val="00AD09E4"/>
    <w:rsid w:val="00AD473F"/>
    <w:rsid w:val="00B147C8"/>
    <w:rsid w:val="00B202DE"/>
    <w:rsid w:val="00B224C6"/>
    <w:rsid w:val="00B30A13"/>
    <w:rsid w:val="00B567EF"/>
    <w:rsid w:val="00B62A41"/>
    <w:rsid w:val="00B71FB6"/>
    <w:rsid w:val="00B72CFF"/>
    <w:rsid w:val="00B83DEA"/>
    <w:rsid w:val="00B85CC7"/>
    <w:rsid w:val="00BB7FC6"/>
    <w:rsid w:val="00BC5FFA"/>
    <w:rsid w:val="00BF54C9"/>
    <w:rsid w:val="00C04E49"/>
    <w:rsid w:val="00C20A1F"/>
    <w:rsid w:val="00C42764"/>
    <w:rsid w:val="00C74509"/>
    <w:rsid w:val="00CA55E1"/>
    <w:rsid w:val="00CB7BB8"/>
    <w:rsid w:val="00CD1B65"/>
    <w:rsid w:val="00CF39DB"/>
    <w:rsid w:val="00CF41EC"/>
    <w:rsid w:val="00D0527E"/>
    <w:rsid w:val="00D0722E"/>
    <w:rsid w:val="00D072F3"/>
    <w:rsid w:val="00D10450"/>
    <w:rsid w:val="00D251B8"/>
    <w:rsid w:val="00D27AA7"/>
    <w:rsid w:val="00D515D1"/>
    <w:rsid w:val="00D5240C"/>
    <w:rsid w:val="00D602A6"/>
    <w:rsid w:val="00D86BC8"/>
    <w:rsid w:val="00DC5BA8"/>
    <w:rsid w:val="00DE4D6B"/>
    <w:rsid w:val="00DF4161"/>
    <w:rsid w:val="00DF6401"/>
    <w:rsid w:val="00E1051C"/>
    <w:rsid w:val="00E2780B"/>
    <w:rsid w:val="00E33ADE"/>
    <w:rsid w:val="00E37492"/>
    <w:rsid w:val="00E45DA5"/>
    <w:rsid w:val="00E613A8"/>
    <w:rsid w:val="00E6276F"/>
    <w:rsid w:val="00E91055"/>
    <w:rsid w:val="00E9713A"/>
    <w:rsid w:val="00EA7D01"/>
    <w:rsid w:val="00EB2B95"/>
    <w:rsid w:val="00EB63E6"/>
    <w:rsid w:val="00EC3230"/>
    <w:rsid w:val="00EC4AE0"/>
    <w:rsid w:val="00ED0C3A"/>
    <w:rsid w:val="00ED6959"/>
    <w:rsid w:val="00EE4AE4"/>
    <w:rsid w:val="00EF3CA4"/>
    <w:rsid w:val="00F062B6"/>
    <w:rsid w:val="00F166B3"/>
    <w:rsid w:val="00F21930"/>
    <w:rsid w:val="00F25C0C"/>
    <w:rsid w:val="00F60AEC"/>
    <w:rsid w:val="00F84BDB"/>
    <w:rsid w:val="00F92B99"/>
    <w:rsid w:val="00F95F88"/>
    <w:rsid w:val="00FB7046"/>
    <w:rsid w:val="00FD0581"/>
    <w:rsid w:val="00FD7B75"/>
    <w:rsid w:val="00FF2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299C"/>
  <w15:chartTrackingRefBased/>
  <w15:docId w15:val="{F07A5216-2BF4-4D57-B4EE-AAE4DE5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B"/>
    <w:pPr>
      <w:pBdr>
        <w:top w:val="nil"/>
        <w:left w:val="nil"/>
        <w:bottom w:val="nil"/>
        <w:right w:val="nil"/>
        <w:between w:val="nil"/>
        <w:bar w:val="nil"/>
      </w:pBdr>
      <w:spacing w:before="240"/>
      <w:jc w:val="both"/>
    </w:pPr>
    <w:rPr>
      <w:rFonts w:ascii="Arial Narrow" w:eastAsia="Arial Unicode MS" w:hAnsi="Arial Narrow" w:cs="Arial Unicode MS"/>
      <w:color w:val="000000"/>
      <w:sz w:val="28"/>
      <w:szCs w:val="28"/>
      <w:u w:color="000000"/>
      <w:bdr w:val="ni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6B"/>
    <w:pPr>
      <w:tabs>
        <w:tab w:val="center" w:pos="4536"/>
        <w:tab w:val="right" w:pos="9072"/>
      </w:tabs>
    </w:pPr>
  </w:style>
  <w:style w:type="character" w:customStyle="1" w:styleId="HeaderChar">
    <w:name w:val="Header Char"/>
    <w:basedOn w:val="DefaultParagraphFont"/>
    <w:link w:val="Header"/>
    <w:uiPriority w:val="99"/>
    <w:rsid w:val="00DE4D6B"/>
  </w:style>
  <w:style w:type="paragraph" w:styleId="Footer">
    <w:name w:val="footer"/>
    <w:basedOn w:val="Normal"/>
    <w:link w:val="FooterChar"/>
    <w:uiPriority w:val="99"/>
    <w:unhideWhenUsed/>
    <w:rsid w:val="00DE4D6B"/>
    <w:pPr>
      <w:tabs>
        <w:tab w:val="center" w:pos="4536"/>
        <w:tab w:val="right" w:pos="9072"/>
      </w:tabs>
    </w:pPr>
  </w:style>
  <w:style w:type="character" w:customStyle="1" w:styleId="FooterChar">
    <w:name w:val="Footer Char"/>
    <w:basedOn w:val="DefaultParagraphFont"/>
    <w:link w:val="Footer"/>
    <w:uiPriority w:val="99"/>
    <w:rsid w:val="00DE4D6B"/>
  </w:style>
  <w:style w:type="character" w:customStyle="1" w:styleId="Hyperlink1">
    <w:name w:val="Hyperlink.1"/>
    <w:basedOn w:val="DefaultParagraphFont"/>
    <w:rsid w:val="00DE4D6B"/>
    <w:rPr>
      <w:rFonts w:ascii="Verdana" w:eastAsia="Verdana" w:hAnsi="Verdana" w:cs="Verdana"/>
      <w:b/>
      <w:bCs/>
      <w:color w:val="0000FF"/>
      <w:sz w:val="20"/>
      <w:szCs w:val="20"/>
      <w:u w:val="single" w:color="0000FF"/>
    </w:rPr>
  </w:style>
  <w:style w:type="table" w:customStyle="1" w:styleId="TableNormal1">
    <w:name w:val="Table Normal1"/>
    <w:rsid w:val="00DE4D6B"/>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numbering" w:customStyle="1" w:styleId="Style1import">
    <w:name w:val="Style 1 importé"/>
    <w:rsid w:val="00DE4D6B"/>
    <w:pPr>
      <w:numPr>
        <w:numId w:val="1"/>
      </w:numPr>
    </w:pPr>
  </w:style>
  <w:style w:type="table" w:styleId="TableGrid">
    <w:name w:val="Table Grid"/>
    <w:basedOn w:val="TableNormal"/>
    <w:uiPriority w:val="39"/>
    <w:rsid w:val="00DC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9F8"/>
    <w:rPr>
      <w:sz w:val="16"/>
      <w:szCs w:val="16"/>
    </w:rPr>
  </w:style>
  <w:style w:type="paragraph" w:styleId="CommentText">
    <w:name w:val="annotation text"/>
    <w:basedOn w:val="Normal"/>
    <w:link w:val="CommentTextChar"/>
    <w:uiPriority w:val="99"/>
    <w:semiHidden/>
    <w:unhideWhenUsed/>
    <w:rsid w:val="00A049F8"/>
    <w:rPr>
      <w:sz w:val="20"/>
      <w:szCs w:val="20"/>
    </w:rPr>
  </w:style>
  <w:style w:type="character" w:customStyle="1" w:styleId="CommentTextChar">
    <w:name w:val="Comment Text Char"/>
    <w:basedOn w:val="DefaultParagraphFont"/>
    <w:link w:val="CommentText"/>
    <w:uiPriority w:val="99"/>
    <w:semiHidden/>
    <w:rsid w:val="00A049F8"/>
    <w:rPr>
      <w:rFonts w:ascii="Arial Narrow" w:eastAsia="Arial Unicode MS" w:hAnsi="Arial Narrow" w:cs="Arial Unicode MS"/>
      <w:color w:val="000000"/>
      <w:sz w:val="20"/>
      <w:szCs w:val="20"/>
      <w:u w:color="000000"/>
      <w:bdr w:val="nil"/>
      <w:lang w:eastAsia="fr-FR"/>
    </w:rPr>
  </w:style>
  <w:style w:type="paragraph" w:styleId="CommentSubject">
    <w:name w:val="annotation subject"/>
    <w:basedOn w:val="CommentText"/>
    <w:next w:val="CommentText"/>
    <w:link w:val="CommentSubjectChar"/>
    <w:uiPriority w:val="99"/>
    <w:semiHidden/>
    <w:unhideWhenUsed/>
    <w:rsid w:val="00A049F8"/>
    <w:rPr>
      <w:b/>
      <w:bCs/>
    </w:rPr>
  </w:style>
  <w:style w:type="character" w:customStyle="1" w:styleId="CommentSubjectChar">
    <w:name w:val="Comment Subject Char"/>
    <w:basedOn w:val="CommentTextChar"/>
    <w:link w:val="CommentSubject"/>
    <w:uiPriority w:val="99"/>
    <w:semiHidden/>
    <w:rsid w:val="00A049F8"/>
    <w:rPr>
      <w:rFonts w:ascii="Arial Narrow" w:eastAsia="Arial Unicode MS" w:hAnsi="Arial Narrow" w:cs="Arial Unicode MS"/>
      <w:b/>
      <w:bCs/>
      <w:color w:val="000000"/>
      <w:sz w:val="20"/>
      <w:szCs w:val="20"/>
      <w:u w:color="000000"/>
      <w:bdr w:val="nil"/>
      <w:lang w:eastAsia="fr-FR"/>
    </w:rPr>
  </w:style>
  <w:style w:type="character" w:styleId="Hyperlink">
    <w:name w:val="Hyperlink"/>
    <w:basedOn w:val="DefaultParagraphFont"/>
    <w:uiPriority w:val="99"/>
    <w:unhideWhenUsed/>
    <w:rsid w:val="00B83DEA"/>
    <w:rPr>
      <w:color w:val="0563C1" w:themeColor="hyperlink"/>
      <w:u w:val="single"/>
    </w:rPr>
  </w:style>
  <w:style w:type="character" w:styleId="UnresolvedMention">
    <w:name w:val="Unresolved Mention"/>
    <w:basedOn w:val="DefaultParagraphFont"/>
    <w:uiPriority w:val="99"/>
    <w:semiHidden/>
    <w:unhideWhenUsed/>
    <w:rsid w:val="00B83DEA"/>
    <w:rPr>
      <w:color w:val="605E5C"/>
      <w:shd w:val="clear" w:color="auto" w:fill="E1DFDD"/>
    </w:rPr>
  </w:style>
  <w:style w:type="paragraph" w:styleId="Revision">
    <w:name w:val="Revision"/>
    <w:hidden/>
    <w:uiPriority w:val="99"/>
    <w:semiHidden/>
    <w:rsid w:val="00E2780B"/>
    <w:rPr>
      <w:rFonts w:ascii="Arial Narrow" w:eastAsia="Arial Unicode MS" w:hAnsi="Arial Narrow" w:cs="Arial Unicode MS"/>
      <w:color w:val="000000"/>
      <w:sz w:val="28"/>
      <w:szCs w:val="28"/>
      <w:u w:color="000000"/>
      <w:bdr w:val="nil"/>
      <w:lang w:eastAsia="fr-FR"/>
    </w:rPr>
  </w:style>
  <w:style w:type="character" w:styleId="FollowedHyperlink">
    <w:name w:val="FollowedHyperlink"/>
    <w:basedOn w:val="DefaultParagraphFont"/>
    <w:uiPriority w:val="99"/>
    <w:semiHidden/>
    <w:unhideWhenUsed/>
    <w:rsid w:val="00E27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561">
      <w:bodyDiv w:val="1"/>
      <w:marLeft w:val="0"/>
      <w:marRight w:val="0"/>
      <w:marTop w:val="0"/>
      <w:marBottom w:val="0"/>
      <w:divBdr>
        <w:top w:val="none" w:sz="0" w:space="0" w:color="auto"/>
        <w:left w:val="none" w:sz="0" w:space="0" w:color="auto"/>
        <w:bottom w:val="none" w:sz="0" w:space="0" w:color="auto"/>
        <w:right w:val="none" w:sz="0" w:space="0" w:color="auto"/>
      </w:divBdr>
    </w:div>
    <w:div w:id="641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ambre-immobiliere.lu/medi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ambre-immobiliere.lu/medi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scipline.chambre_immobiliere@confederation.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f00aa70-4071-4a66-bd64-b304a5b208df">CLCDOC-716630885-540</_dlc_DocId>
    <_dlc_DocIdUrl xmlns="7f00aa70-4071-4a66-bd64-b304a5b208df">
      <Url>https://clclu.sharepoint.com/Admin/Legal/_layouts/15/DocIdRedir.aspx?ID=CLCDOC-716630885-540</Url>
      <Description>CLCDOC-716630885-540</Description>
    </_dlc_DocIdUrl>
    <DocType xmlns="6f218ac8-7e23-4cac-80f0-850b2979418c" xsi:nil="true"/>
    <Sector xmlns="6f218ac8-7e23-4cac-80f0-850b2979418c" xsi:nil="true"/>
    <Date xmlns="6f218ac8-7e23-4cac-80f0-850b2979418c">2021-07-14T22:00:00+00:00</Date>
    <Federation xmlns="6f218ac8-7e23-4cac-80f0-850b2979418c" xsi:nil="true"/>
    <Topic xmlns="6f218ac8-7e23-4cac-80f0-850b29794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311504F81B3574F853C2A85C5445E6E" ma:contentTypeVersion="21" ma:contentTypeDescription="Create a new document." ma:contentTypeScope="" ma:versionID="397ddff1f13e22224f63d04260a093e8">
  <xsd:schema xmlns:xsd="http://www.w3.org/2001/XMLSchema" xmlns:xs="http://www.w3.org/2001/XMLSchema" xmlns:p="http://schemas.microsoft.com/office/2006/metadata/properties" xmlns:ns2="7f00aa70-4071-4a66-bd64-b304a5b208df" xmlns:ns3="6f218ac8-7e23-4cac-80f0-850b2979418c" targetNamespace="http://schemas.microsoft.com/office/2006/metadata/properties" ma:root="true" ma:fieldsID="453312015b025c416a5942e9c99ea88e" ns2:_="" ns3:_="">
    <xsd:import namespace="7f00aa70-4071-4a66-bd64-b304a5b208df"/>
    <xsd:import namespace="6f218ac8-7e23-4cac-80f0-850b2979418c"/>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Sector" minOccurs="0"/>
                <xsd:element ref="ns3:DocType" minOccurs="0"/>
                <xsd:element ref="ns3:Feder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0aa70-4071-4a66-bd64-b304a5b208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218ac8-7e23-4cac-80f0-850b2979418c" elementFormDefault="qualified">
    <xsd:import namespace="http://schemas.microsoft.com/office/2006/documentManagement/types"/>
    <xsd:import namespace="http://schemas.microsoft.com/office/infopath/2007/PartnerControls"/>
    <xsd:element name="Topic" ma:index="11" nillable="true" ma:displayName="Topic" ma:list="{e866e42f-64ae-4143-815c-0aea3fcaaf92}" ma:internalName="Topic" ma:showField="Title" ma:web="{7a12a8c5-7d2f-49dc-9ee2-15469ac80ad5}">
      <xsd:simpleType>
        <xsd:restriction base="dms:Lookup"/>
      </xsd:simpleType>
    </xsd:element>
    <xsd:element name="Sector" ma:index="12" nillable="true" ma:displayName="Sector" ma:list="{b9966909-d4e5-427e-9506-a60e90fc1309}" ma:internalName="Sector" ma:showField="Title" ma:web="{7a12a8c5-7d2f-49dc-9ee2-15469ac80ad5}">
      <xsd:simpleType>
        <xsd:restriction base="dms:Lookup"/>
      </xsd:simpleType>
    </xsd:element>
    <xsd:element name="DocType" ma:index="13" nillable="true" ma:displayName="Doc Type" ma:list="{63b6ac27-860d-44e4-adb9-a539e04c7581}" ma:internalName="DocType" ma:showField="Title" ma:web="{7a12a8c5-7d2f-49dc-9ee2-15469ac80ad5}">
      <xsd:simpleType>
        <xsd:restriction base="dms:Lookup"/>
      </xsd:simpleType>
    </xsd:element>
    <xsd:element name="Federation" ma:index="14" nillable="true" ma:displayName="Federation" ma:list="{ac0a04dd-22ea-4f35-afb5-6d3b759954bc}" ma:internalName="Federation" ma:showField="Title" ma:web="{077a8d99-d333-4dfe-ab2a-bfa8c66fa5f1}">
      <xsd:simpleType>
        <xsd:restriction base="dms:Lookup"/>
      </xsd:simpleType>
    </xsd:element>
    <xsd:element name="Date" ma:index="15" nillable="true" ma:displayName="Date" ma:default="[today]"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C87A9-514B-42ED-A171-1DD4BBED617C}">
  <ds:schemaRefs>
    <ds:schemaRef ds:uri="http://schemas.microsoft.com/sharepoint/events"/>
  </ds:schemaRefs>
</ds:datastoreItem>
</file>

<file path=customXml/itemProps2.xml><?xml version="1.0" encoding="utf-8"?>
<ds:datastoreItem xmlns:ds="http://schemas.openxmlformats.org/officeDocument/2006/customXml" ds:itemID="{B054B49B-64E9-4038-9A0B-CDB69DBACC28}">
  <ds:schemaRefs>
    <ds:schemaRef ds:uri="http://schemas.microsoft.com/office/2006/metadata/properties"/>
    <ds:schemaRef ds:uri="http://schemas.microsoft.com/office/infopath/2007/PartnerControls"/>
    <ds:schemaRef ds:uri="7f00aa70-4071-4a66-bd64-b304a5b208df"/>
    <ds:schemaRef ds:uri="6f218ac8-7e23-4cac-80f0-850b2979418c"/>
  </ds:schemaRefs>
</ds:datastoreItem>
</file>

<file path=customXml/itemProps3.xml><?xml version="1.0" encoding="utf-8"?>
<ds:datastoreItem xmlns:ds="http://schemas.openxmlformats.org/officeDocument/2006/customXml" ds:itemID="{E05FDB8F-2B0B-42A7-8A05-8914C8DE1FC5}">
  <ds:schemaRefs>
    <ds:schemaRef ds:uri="http://schemas.microsoft.com/sharepoint/v3/contenttype/forms"/>
  </ds:schemaRefs>
</ds:datastoreItem>
</file>

<file path=customXml/itemProps4.xml><?xml version="1.0" encoding="utf-8"?>
<ds:datastoreItem xmlns:ds="http://schemas.openxmlformats.org/officeDocument/2006/customXml" ds:itemID="{2BA5FE09-F2CE-3143-B997-045A8FE3CCFE}">
  <ds:schemaRefs>
    <ds:schemaRef ds:uri="http://schemas.openxmlformats.org/officeDocument/2006/bibliography"/>
  </ds:schemaRefs>
</ds:datastoreItem>
</file>

<file path=customXml/itemProps5.xml><?xml version="1.0" encoding="utf-8"?>
<ds:datastoreItem xmlns:ds="http://schemas.openxmlformats.org/officeDocument/2006/customXml" ds:itemID="{66D0D5F4-35BE-4884-B936-EEDC5344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0aa70-4071-4a66-bd64-b304a5b208df"/>
    <ds:schemaRef ds:uri="6f218ac8-7e23-4cac-80f0-850b29794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1655</Words>
  <Characters>9438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11071</CharactersWithSpaces>
  <SharedDoc>false</SharedDoc>
  <HLinks>
    <vt:vector size="30" baseType="variant">
      <vt:variant>
        <vt:i4>2031711</vt:i4>
      </vt:variant>
      <vt:variant>
        <vt:i4>126</vt:i4>
      </vt:variant>
      <vt:variant>
        <vt:i4>0</vt:i4>
      </vt:variant>
      <vt:variant>
        <vt:i4>5</vt:i4>
      </vt:variant>
      <vt:variant>
        <vt:lpwstr>mailto:discipline.chambre_immobiliere@clc.lu</vt:lpwstr>
      </vt:variant>
      <vt:variant>
        <vt:lpwstr/>
      </vt:variant>
      <vt:variant>
        <vt:i4>2031711</vt:i4>
      </vt:variant>
      <vt:variant>
        <vt:i4>123</vt:i4>
      </vt:variant>
      <vt:variant>
        <vt:i4>0</vt:i4>
      </vt:variant>
      <vt:variant>
        <vt:i4>5</vt:i4>
      </vt:variant>
      <vt:variant>
        <vt:lpwstr>mailto:discipline.chambre_immobiliere@clc.lu</vt:lpwstr>
      </vt:variant>
      <vt:variant>
        <vt:lpwstr/>
      </vt:variant>
      <vt:variant>
        <vt:i4>5636123</vt:i4>
      </vt:variant>
      <vt:variant>
        <vt:i4>120</vt:i4>
      </vt:variant>
      <vt:variant>
        <vt:i4>0</vt:i4>
      </vt:variant>
      <vt:variant>
        <vt:i4>5</vt:i4>
      </vt:variant>
      <vt:variant>
        <vt:lpwstr>https://www.chambre-immobiliere.lu/mediation/</vt:lpwstr>
      </vt:variant>
      <vt:variant>
        <vt:lpwstr/>
      </vt:variant>
      <vt:variant>
        <vt:i4>2031711</vt:i4>
      </vt:variant>
      <vt:variant>
        <vt:i4>3</vt:i4>
      </vt:variant>
      <vt:variant>
        <vt:i4>0</vt:i4>
      </vt:variant>
      <vt:variant>
        <vt:i4>5</vt:i4>
      </vt:variant>
      <vt:variant>
        <vt:lpwstr>mailto:discipline.chambre_immobiliere@clc.lu</vt:lpwstr>
      </vt:variant>
      <vt:variant>
        <vt:lpwstr/>
      </vt:variant>
      <vt:variant>
        <vt:i4>5636123</vt:i4>
      </vt:variant>
      <vt:variant>
        <vt:i4>0</vt:i4>
      </vt:variant>
      <vt:variant>
        <vt:i4>0</vt:i4>
      </vt:variant>
      <vt:variant>
        <vt:i4>5</vt:i4>
      </vt:variant>
      <vt:variant>
        <vt:lpwstr>https://www.chambre-immobiliere.lu/mediation/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Woimant</dc:creator>
  <cp:keywords/>
  <dc:description/>
  <cp:lastModifiedBy>Hendrik Kühne</cp:lastModifiedBy>
  <cp:revision>9</cp:revision>
  <cp:lastPrinted>2021-07-15T13:52:00Z</cp:lastPrinted>
  <dcterms:created xsi:type="dcterms:W3CDTF">2024-05-07T13:10:00Z</dcterms:created>
  <dcterms:modified xsi:type="dcterms:W3CDTF">2025-10-08T13:32:00Z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0x0101000311504F81B3574F853C2A85C5445E6E</vt:lpwstr>
  </property>
  <property fmtid="{D5CDD505-2E9C-101B-9397-08002B2CF9AE}" pid="3" name="_dlc_DocIdItemGuid">
    <vt:lpwstr>8a417633-86e8-4123-9e35-fb98167b54b2</vt:lpwstr>
  </property>
  <property fmtid="{D5CDD505-2E9C-101B-9397-08002B2CF9AE}" pid="4" name="SharedWithUsers">
    <vt:lpwstr>349;#Josepha Humbert;#36;#Gaëlle Lipinski;#33;#Laurence Raphael</vt:lpwstr>
  </property>
</Properties>
</file>